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88F6F" w14:textId="77777777" w:rsidR="00F118AC" w:rsidRPr="00664D70" w:rsidRDefault="00000000">
      <w:pPr>
        <w:pStyle w:val="GvdeMetni"/>
        <w:rPr>
          <w:sz w:val="20"/>
          <w:lang w:val="en-GB"/>
        </w:rPr>
      </w:pPr>
      <w:r>
        <w:rPr>
          <w:lang w:val="en-GB"/>
        </w:rPr>
        <w:pict w14:anchorId="4EA70CEC">
          <v:group id="_x0000_s2074" style="position:absolute;margin-left:70.8pt;margin-top:63.85pt;width:453.7pt;height:716.3pt;z-index:-251658240;mso-position-horizontal-relative:page;mso-position-vertical-relative:page" coordorigin="1416,1277" coordsize="9074,14326">
            <v:shape id="_x0000_s2076" style="position:absolute;left:1416;top:1276;width:9074;height:14326" coordorigin="1416,1277" coordsize="9074,14326" path="m10490,1277r-60,l10430,1337r,14205l1476,15542r,-14205l10430,1337r,-60l1476,1277r-60,l1416,1337r,14205l1416,15602r60,l10430,15602r60,l10490,15542r,-14205l10490,1277xe" fillcolor="black" stroked="f">
              <v:path arrowok="t"/>
            </v:shape>
            <v:shape id="_x0000_s2075" type="#_x0000_t75" style="position:absolute;left:4295;top:2141;width:3295;height:3448">
              <v:imagedata r:id="rId8" o:title=""/>
            </v:shape>
            <w10:wrap anchorx="page" anchory="page"/>
          </v:group>
        </w:pict>
      </w:r>
    </w:p>
    <w:p w14:paraId="57837396" w14:textId="77777777" w:rsidR="00F118AC" w:rsidRPr="00664D70" w:rsidRDefault="00F118AC">
      <w:pPr>
        <w:pStyle w:val="GvdeMetni"/>
        <w:rPr>
          <w:sz w:val="20"/>
          <w:lang w:val="en-GB"/>
        </w:rPr>
      </w:pPr>
    </w:p>
    <w:p w14:paraId="68F61F4D" w14:textId="77777777" w:rsidR="00F118AC" w:rsidRPr="00664D70" w:rsidRDefault="00F118AC">
      <w:pPr>
        <w:pStyle w:val="GvdeMetni"/>
        <w:rPr>
          <w:sz w:val="20"/>
          <w:lang w:val="en-GB"/>
        </w:rPr>
      </w:pPr>
    </w:p>
    <w:p w14:paraId="451BB6B2" w14:textId="77777777" w:rsidR="00F118AC" w:rsidRPr="00664D70" w:rsidRDefault="00F118AC">
      <w:pPr>
        <w:pStyle w:val="GvdeMetni"/>
        <w:rPr>
          <w:sz w:val="20"/>
          <w:lang w:val="en-GB"/>
        </w:rPr>
      </w:pPr>
    </w:p>
    <w:p w14:paraId="533CAFD1" w14:textId="77777777" w:rsidR="00F118AC" w:rsidRPr="00664D70" w:rsidRDefault="00F118AC">
      <w:pPr>
        <w:pStyle w:val="GvdeMetni"/>
        <w:rPr>
          <w:sz w:val="20"/>
          <w:lang w:val="en-GB"/>
        </w:rPr>
      </w:pPr>
    </w:p>
    <w:p w14:paraId="5A31C701" w14:textId="77777777" w:rsidR="00F118AC" w:rsidRPr="00664D70" w:rsidRDefault="00F118AC">
      <w:pPr>
        <w:pStyle w:val="GvdeMetni"/>
        <w:rPr>
          <w:sz w:val="20"/>
          <w:lang w:val="en-GB"/>
        </w:rPr>
      </w:pPr>
    </w:p>
    <w:p w14:paraId="42AC68A6" w14:textId="77777777" w:rsidR="00F118AC" w:rsidRPr="00664D70" w:rsidRDefault="00F118AC">
      <w:pPr>
        <w:pStyle w:val="GvdeMetni"/>
        <w:rPr>
          <w:sz w:val="20"/>
          <w:lang w:val="en-GB"/>
        </w:rPr>
      </w:pPr>
    </w:p>
    <w:p w14:paraId="6B3788BC" w14:textId="77777777" w:rsidR="00F118AC" w:rsidRPr="00664D70" w:rsidRDefault="00F118AC">
      <w:pPr>
        <w:pStyle w:val="GvdeMetni"/>
        <w:rPr>
          <w:sz w:val="20"/>
          <w:lang w:val="en-GB"/>
        </w:rPr>
      </w:pPr>
    </w:p>
    <w:p w14:paraId="4C858BBB" w14:textId="77777777" w:rsidR="00F118AC" w:rsidRPr="00664D70" w:rsidRDefault="00F118AC">
      <w:pPr>
        <w:pStyle w:val="GvdeMetni"/>
        <w:rPr>
          <w:sz w:val="20"/>
          <w:lang w:val="en-GB"/>
        </w:rPr>
      </w:pPr>
    </w:p>
    <w:p w14:paraId="3A4E7374" w14:textId="77777777" w:rsidR="00F118AC" w:rsidRPr="00664D70" w:rsidRDefault="00F118AC">
      <w:pPr>
        <w:pStyle w:val="GvdeMetni"/>
        <w:rPr>
          <w:sz w:val="20"/>
          <w:lang w:val="en-GB"/>
        </w:rPr>
      </w:pPr>
    </w:p>
    <w:p w14:paraId="6EAFFFE8" w14:textId="77777777" w:rsidR="00F118AC" w:rsidRPr="00664D70" w:rsidRDefault="00F118AC">
      <w:pPr>
        <w:pStyle w:val="GvdeMetni"/>
        <w:rPr>
          <w:sz w:val="20"/>
          <w:lang w:val="en-GB"/>
        </w:rPr>
      </w:pPr>
    </w:p>
    <w:p w14:paraId="70F94E28" w14:textId="77777777" w:rsidR="00F118AC" w:rsidRPr="00664D70" w:rsidRDefault="00F118AC">
      <w:pPr>
        <w:pStyle w:val="GvdeMetni"/>
        <w:rPr>
          <w:sz w:val="20"/>
          <w:lang w:val="en-GB"/>
        </w:rPr>
      </w:pPr>
    </w:p>
    <w:p w14:paraId="27383D82" w14:textId="77777777" w:rsidR="00F118AC" w:rsidRPr="00664D70" w:rsidRDefault="00F118AC">
      <w:pPr>
        <w:pStyle w:val="GvdeMetni"/>
        <w:rPr>
          <w:sz w:val="20"/>
          <w:lang w:val="en-GB"/>
        </w:rPr>
      </w:pPr>
    </w:p>
    <w:p w14:paraId="339C6A23" w14:textId="77777777" w:rsidR="00F118AC" w:rsidRPr="00664D70" w:rsidRDefault="00F118AC">
      <w:pPr>
        <w:pStyle w:val="GvdeMetni"/>
        <w:rPr>
          <w:sz w:val="20"/>
          <w:lang w:val="en-GB"/>
        </w:rPr>
      </w:pPr>
    </w:p>
    <w:p w14:paraId="12A08640" w14:textId="77777777" w:rsidR="00F118AC" w:rsidRPr="00664D70" w:rsidRDefault="00F118AC">
      <w:pPr>
        <w:pStyle w:val="GvdeMetni"/>
        <w:rPr>
          <w:sz w:val="20"/>
          <w:lang w:val="en-GB"/>
        </w:rPr>
      </w:pPr>
    </w:p>
    <w:p w14:paraId="334B0E4E" w14:textId="77777777" w:rsidR="00F118AC" w:rsidRPr="00664D70" w:rsidRDefault="00F118AC">
      <w:pPr>
        <w:pStyle w:val="GvdeMetni"/>
        <w:rPr>
          <w:sz w:val="20"/>
          <w:lang w:val="en-GB"/>
        </w:rPr>
      </w:pPr>
    </w:p>
    <w:p w14:paraId="6170A3FF" w14:textId="77777777" w:rsidR="00F118AC" w:rsidRPr="00664D70" w:rsidRDefault="00F118AC">
      <w:pPr>
        <w:pStyle w:val="GvdeMetni"/>
        <w:rPr>
          <w:sz w:val="20"/>
          <w:lang w:val="en-GB"/>
        </w:rPr>
      </w:pPr>
    </w:p>
    <w:p w14:paraId="3950496D" w14:textId="77777777" w:rsidR="00F118AC" w:rsidRPr="00664D70" w:rsidRDefault="00F118AC">
      <w:pPr>
        <w:pStyle w:val="GvdeMetni"/>
        <w:rPr>
          <w:sz w:val="20"/>
          <w:lang w:val="en-GB"/>
        </w:rPr>
      </w:pPr>
    </w:p>
    <w:p w14:paraId="581DA1A1" w14:textId="77777777" w:rsidR="00F118AC" w:rsidRPr="00664D70" w:rsidRDefault="00F118AC">
      <w:pPr>
        <w:pStyle w:val="GvdeMetni"/>
        <w:rPr>
          <w:sz w:val="20"/>
          <w:lang w:val="en-GB"/>
        </w:rPr>
      </w:pPr>
    </w:p>
    <w:p w14:paraId="03CE7ED3" w14:textId="77777777" w:rsidR="00F118AC" w:rsidRPr="00664D70" w:rsidRDefault="00F118AC">
      <w:pPr>
        <w:pStyle w:val="GvdeMetni"/>
        <w:rPr>
          <w:sz w:val="20"/>
          <w:lang w:val="en-GB"/>
        </w:rPr>
      </w:pPr>
    </w:p>
    <w:p w14:paraId="1A3A5AA0" w14:textId="7D868818" w:rsidR="00264E69" w:rsidRPr="00664D70" w:rsidRDefault="00264E69" w:rsidP="001D4DEA">
      <w:pPr>
        <w:spacing w:before="222"/>
        <w:ind w:left="426" w:right="134"/>
        <w:jc w:val="center"/>
        <w:rPr>
          <w:b/>
          <w:sz w:val="28"/>
          <w:lang w:val="en-GB"/>
        </w:rPr>
      </w:pPr>
      <w:r w:rsidRPr="00664D70">
        <w:rPr>
          <w:b/>
          <w:sz w:val="28"/>
          <w:lang w:val="en-GB"/>
        </w:rPr>
        <w:t>T.C.</w:t>
      </w:r>
    </w:p>
    <w:p w14:paraId="4BB36DD6" w14:textId="2E570280" w:rsidR="00264E69" w:rsidRPr="00664D70" w:rsidRDefault="00264E69" w:rsidP="001D4DEA">
      <w:pPr>
        <w:spacing w:before="161" w:line="362" w:lineRule="auto"/>
        <w:ind w:left="426" w:right="134"/>
        <w:jc w:val="center"/>
        <w:rPr>
          <w:b/>
          <w:spacing w:val="1"/>
          <w:sz w:val="28"/>
          <w:lang w:val="en-GB"/>
        </w:rPr>
      </w:pPr>
      <w:r w:rsidRPr="00664D70">
        <w:rPr>
          <w:b/>
          <w:sz w:val="28"/>
          <w:lang w:val="en-GB"/>
        </w:rPr>
        <w:t xml:space="preserve">SAMSUN </w:t>
      </w:r>
      <w:r w:rsidR="000E4780">
        <w:rPr>
          <w:b/>
          <w:sz w:val="28"/>
          <w:lang w:val="en-GB"/>
        </w:rPr>
        <w:t>UNIVERSITY</w:t>
      </w:r>
    </w:p>
    <w:p w14:paraId="7E302F84" w14:textId="5B07B41A" w:rsidR="00264E69" w:rsidRPr="00664D70" w:rsidRDefault="000E4780" w:rsidP="001D4DEA">
      <w:pPr>
        <w:spacing w:before="161" w:line="362" w:lineRule="auto"/>
        <w:ind w:left="426" w:right="134"/>
        <w:jc w:val="center"/>
        <w:rPr>
          <w:b/>
          <w:sz w:val="28"/>
          <w:lang w:val="en-GB"/>
        </w:rPr>
      </w:pPr>
      <w:r>
        <w:rPr>
          <w:b/>
          <w:sz w:val="28"/>
          <w:lang w:val="en-GB"/>
        </w:rPr>
        <w:t>ENGINEERING</w:t>
      </w:r>
      <w:r w:rsidR="00264E69" w:rsidRPr="00664D70">
        <w:rPr>
          <w:b/>
          <w:spacing w:val="-10"/>
          <w:sz w:val="28"/>
          <w:lang w:val="en-GB"/>
        </w:rPr>
        <w:t xml:space="preserve"> </w:t>
      </w:r>
      <w:r>
        <w:rPr>
          <w:b/>
          <w:sz w:val="28"/>
          <w:lang w:val="en-GB"/>
        </w:rPr>
        <w:t>FACULTY</w:t>
      </w:r>
    </w:p>
    <w:p w14:paraId="3D89900C" w14:textId="51952DD9" w:rsidR="00264E69" w:rsidRPr="00664D70" w:rsidRDefault="000E4780" w:rsidP="001D4DEA">
      <w:pPr>
        <w:spacing w:line="317" w:lineRule="exact"/>
        <w:ind w:left="426" w:right="134"/>
        <w:jc w:val="center"/>
        <w:rPr>
          <w:b/>
          <w:sz w:val="28"/>
          <w:lang w:val="en-GB"/>
        </w:rPr>
      </w:pPr>
      <w:r>
        <w:rPr>
          <w:b/>
          <w:sz w:val="28"/>
          <w:lang w:val="en-GB"/>
        </w:rPr>
        <w:t>INDUSTRIAL</w:t>
      </w:r>
      <w:r w:rsidR="00264E69" w:rsidRPr="00664D70">
        <w:rPr>
          <w:b/>
          <w:spacing w:val="-5"/>
          <w:sz w:val="28"/>
          <w:lang w:val="en-GB"/>
        </w:rPr>
        <w:t xml:space="preserve"> </w:t>
      </w:r>
      <w:r>
        <w:rPr>
          <w:b/>
          <w:sz w:val="28"/>
          <w:lang w:val="en-GB"/>
        </w:rPr>
        <w:t>ENGINEERING</w:t>
      </w:r>
      <w:r w:rsidR="00264E69" w:rsidRPr="00664D70">
        <w:rPr>
          <w:b/>
          <w:spacing w:val="-3"/>
          <w:sz w:val="28"/>
          <w:lang w:val="en-GB"/>
        </w:rPr>
        <w:t xml:space="preserve"> </w:t>
      </w:r>
      <w:r>
        <w:rPr>
          <w:b/>
          <w:sz w:val="28"/>
          <w:lang w:val="en-GB"/>
        </w:rPr>
        <w:t>DEPARTMENT</w:t>
      </w:r>
    </w:p>
    <w:p w14:paraId="05A1DA9E" w14:textId="6167E603" w:rsidR="00F118AC" w:rsidRPr="00664D70" w:rsidRDefault="00F118AC" w:rsidP="001D4DEA">
      <w:pPr>
        <w:pStyle w:val="GvdeMetni"/>
        <w:ind w:left="426" w:right="134"/>
        <w:jc w:val="center"/>
        <w:rPr>
          <w:b/>
          <w:sz w:val="30"/>
          <w:lang w:val="en-GB"/>
        </w:rPr>
      </w:pPr>
    </w:p>
    <w:p w14:paraId="2D4C9AF8" w14:textId="77777777" w:rsidR="00F118AC" w:rsidRPr="00664D70" w:rsidRDefault="00F118AC" w:rsidP="001D4DEA">
      <w:pPr>
        <w:pStyle w:val="GvdeMetni"/>
        <w:ind w:left="426" w:right="134"/>
        <w:jc w:val="center"/>
        <w:rPr>
          <w:b/>
          <w:sz w:val="30"/>
          <w:lang w:val="en-GB"/>
        </w:rPr>
      </w:pPr>
    </w:p>
    <w:p w14:paraId="6EE1DF14" w14:textId="77777777" w:rsidR="00F118AC" w:rsidRPr="00664D70" w:rsidRDefault="00F118AC" w:rsidP="001D4DEA">
      <w:pPr>
        <w:pStyle w:val="GvdeMetni"/>
        <w:ind w:left="426" w:right="134"/>
        <w:jc w:val="center"/>
        <w:rPr>
          <w:b/>
          <w:sz w:val="30"/>
          <w:lang w:val="en-GB"/>
        </w:rPr>
      </w:pPr>
    </w:p>
    <w:p w14:paraId="6A37EAF0" w14:textId="0F1BECCF" w:rsidR="00F118AC" w:rsidRPr="00664D70" w:rsidRDefault="004710DD" w:rsidP="001D4DEA">
      <w:pPr>
        <w:pStyle w:val="KonuBal"/>
        <w:spacing w:before="229"/>
        <w:ind w:left="426" w:right="134"/>
        <w:rPr>
          <w:lang w:val="en-GB"/>
        </w:rPr>
      </w:pPr>
      <w:r w:rsidRPr="00664D70">
        <w:rPr>
          <w:lang w:val="en-GB"/>
        </w:rPr>
        <w:t>ENDM</w:t>
      </w:r>
      <w:r w:rsidR="000E4780">
        <w:rPr>
          <w:lang w:val="en-GB"/>
        </w:rPr>
        <w:t>204</w:t>
      </w:r>
      <w:r w:rsidR="00264E69" w:rsidRPr="00664D70">
        <w:rPr>
          <w:spacing w:val="-7"/>
          <w:lang w:val="en-GB"/>
        </w:rPr>
        <w:t xml:space="preserve"> </w:t>
      </w:r>
      <w:r w:rsidRPr="00664D70">
        <w:rPr>
          <w:lang w:val="en-GB"/>
        </w:rPr>
        <w:t>WORK STUDY</w:t>
      </w:r>
      <w:r w:rsidR="00264E69" w:rsidRPr="00664D70">
        <w:rPr>
          <w:spacing w:val="-7"/>
          <w:lang w:val="en-GB"/>
        </w:rPr>
        <w:t xml:space="preserve"> </w:t>
      </w:r>
      <w:r w:rsidR="000E4780">
        <w:rPr>
          <w:lang w:val="en-GB"/>
        </w:rPr>
        <w:t>AND ERGONOMICS</w:t>
      </w:r>
    </w:p>
    <w:p w14:paraId="7E3CEFF2" w14:textId="19583618" w:rsidR="00F118AC" w:rsidRPr="00664D70" w:rsidRDefault="000E4780" w:rsidP="001D4DEA">
      <w:pPr>
        <w:pStyle w:val="KonuBal"/>
        <w:spacing w:line="360" w:lineRule="auto"/>
        <w:ind w:left="426" w:right="134"/>
        <w:rPr>
          <w:lang w:val="en-GB"/>
        </w:rPr>
      </w:pPr>
      <w:r>
        <w:rPr>
          <w:lang w:val="en-GB"/>
        </w:rPr>
        <w:t>EXPERIMENT REPORT</w:t>
      </w:r>
    </w:p>
    <w:p w14:paraId="02CE134D" w14:textId="77777777" w:rsidR="00F118AC" w:rsidRPr="00664D70" w:rsidRDefault="00F118AC">
      <w:pPr>
        <w:pStyle w:val="GvdeMetni"/>
        <w:rPr>
          <w:b/>
          <w:sz w:val="34"/>
          <w:lang w:val="en-GB"/>
        </w:rPr>
      </w:pPr>
    </w:p>
    <w:p w14:paraId="36C7122B" w14:textId="77777777" w:rsidR="00F118AC" w:rsidRPr="00664D70" w:rsidRDefault="00F118AC">
      <w:pPr>
        <w:pStyle w:val="GvdeMetni"/>
        <w:rPr>
          <w:b/>
          <w:sz w:val="34"/>
          <w:lang w:val="en-GB"/>
        </w:rPr>
      </w:pPr>
    </w:p>
    <w:p w14:paraId="0E10C103" w14:textId="77777777" w:rsidR="00F118AC" w:rsidRPr="00664D70" w:rsidRDefault="00F118AC">
      <w:pPr>
        <w:pStyle w:val="GvdeMetni"/>
        <w:rPr>
          <w:b/>
          <w:sz w:val="34"/>
          <w:lang w:val="en-GB"/>
        </w:rPr>
      </w:pPr>
    </w:p>
    <w:p w14:paraId="33C93BD9" w14:textId="77777777" w:rsidR="00F118AC" w:rsidRPr="00664D70" w:rsidRDefault="00F118AC">
      <w:pPr>
        <w:pStyle w:val="GvdeMetni"/>
        <w:spacing w:before="1"/>
        <w:rPr>
          <w:b/>
          <w:sz w:val="36"/>
          <w:lang w:val="en-GB"/>
        </w:rPr>
      </w:pPr>
    </w:p>
    <w:p w14:paraId="4A09D0AB" w14:textId="2BB6AC35" w:rsidR="00F118AC" w:rsidRPr="00664D70" w:rsidRDefault="00264E69" w:rsidP="00264E69">
      <w:pPr>
        <w:ind w:left="505" w:right="327"/>
        <w:rPr>
          <w:b/>
          <w:sz w:val="28"/>
          <w:lang w:val="en-GB"/>
        </w:rPr>
      </w:pPr>
      <w:r w:rsidRPr="00664D70">
        <w:rPr>
          <w:b/>
          <w:sz w:val="28"/>
          <w:lang w:val="en-GB"/>
        </w:rPr>
        <w:t xml:space="preserve">                                                  </w:t>
      </w:r>
      <w:r w:rsidR="000E4780">
        <w:rPr>
          <w:b/>
          <w:sz w:val="28"/>
          <w:lang w:val="en-GB"/>
        </w:rPr>
        <w:t>Prepared by</w:t>
      </w:r>
    </w:p>
    <w:p w14:paraId="3A13D97E" w14:textId="77777777" w:rsidR="007E295D" w:rsidRPr="00664D70" w:rsidRDefault="007E295D" w:rsidP="007E295D">
      <w:pPr>
        <w:rPr>
          <w:sz w:val="28"/>
          <w:lang w:val="en-GB"/>
        </w:rPr>
      </w:pPr>
    </w:p>
    <w:p w14:paraId="7BD3B212" w14:textId="5A873C06" w:rsidR="007E295D" w:rsidRPr="00664D70" w:rsidRDefault="000E4780" w:rsidP="007E295D">
      <w:pPr>
        <w:spacing w:after="120"/>
        <w:jc w:val="center"/>
        <w:rPr>
          <w:b/>
          <w:bCs/>
          <w:sz w:val="28"/>
          <w:lang w:val="en-GB"/>
        </w:rPr>
      </w:pPr>
      <w:r>
        <w:rPr>
          <w:b/>
          <w:bCs/>
          <w:sz w:val="28"/>
          <w:lang w:val="en-GB"/>
        </w:rPr>
        <w:t xml:space="preserve">Assist. Prof. </w:t>
      </w:r>
      <w:proofErr w:type="spellStart"/>
      <w:r>
        <w:rPr>
          <w:b/>
          <w:bCs/>
          <w:sz w:val="28"/>
          <w:lang w:val="en-GB"/>
        </w:rPr>
        <w:t>Dr.</w:t>
      </w:r>
      <w:proofErr w:type="spellEnd"/>
      <w:r w:rsidR="007E295D" w:rsidRPr="00664D70">
        <w:rPr>
          <w:b/>
          <w:bCs/>
          <w:sz w:val="28"/>
          <w:lang w:val="en-GB"/>
        </w:rPr>
        <w:t xml:space="preserve"> </w:t>
      </w:r>
      <w:proofErr w:type="spellStart"/>
      <w:r w:rsidR="004710DD" w:rsidRPr="00664D70">
        <w:rPr>
          <w:b/>
          <w:bCs/>
          <w:sz w:val="28"/>
          <w:lang w:val="en-GB"/>
        </w:rPr>
        <w:t>Aycan</w:t>
      </w:r>
      <w:proofErr w:type="spellEnd"/>
      <w:r w:rsidR="004710DD" w:rsidRPr="00664D70">
        <w:rPr>
          <w:b/>
          <w:bCs/>
          <w:sz w:val="28"/>
          <w:lang w:val="en-GB"/>
        </w:rPr>
        <w:t xml:space="preserve"> PEKPAZAR</w:t>
      </w:r>
    </w:p>
    <w:p w14:paraId="3EB3908C" w14:textId="749F2A15" w:rsidR="007E295D" w:rsidRPr="00664D70" w:rsidRDefault="000E4780">
      <w:pPr>
        <w:jc w:val="center"/>
        <w:rPr>
          <w:b/>
          <w:bCs/>
          <w:sz w:val="28"/>
          <w:lang w:val="en-GB"/>
        </w:rPr>
        <w:sectPr w:rsidR="007E295D" w:rsidRPr="00664D70">
          <w:type w:val="continuous"/>
          <w:pgSz w:w="11910" w:h="16840"/>
          <w:pgMar w:top="1260" w:right="1300" w:bottom="280" w:left="1120" w:header="708" w:footer="708" w:gutter="0"/>
          <w:cols w:space="708"/>
        </w:sectPr>
      </w:pPr>
      <w:proofErr w:type="spellStart"/>
      <w:r>
        <w:rPr>
          <w:b/>
          <w:bCs/>
          <w:sz w:val="28"/>
          <w:lang w:val="en-GB"/>
        </w:rPr>
        <w:t>Ress</w:t>
      </w:r>
      <w:proofErr w:type="spellEnd"/>
      <w:r>
        <w:rPr>
          <w:b/>
          <w:bCs/>
          <w:sz w:val="28"/>
          <w:lang w:val="en-GB"/>
        </w:rPr>
        <w:t>. Ass.</w:t>
      </w:r>
      <w:r w:rsidR="007E295D" w:rsidRPr="00664D70">
        <w:rPr>
          <w:b/>
          <w:bCs/>
          <w:sz w:val="28"/>
          <w:lang w:val="en-GB"/>
        </w:rPr>
        <w:t xml:space="preserve"> </w:t>
      </w:r>
      <w:r w:rsidR="004710DD" w:rsidRPr="00664D70">
        <w:rPr>
          <w:b/>
          <w:bCs/>
          <w:sz w:val="28"/>
          <w:lang w:val="en-GB"/>
        </w:rPr>
        <w:t>Ebru PEKEL ÖZMEN</w:t>
      </w:r>
    </w:p>
    <w:p w14:paraId="09BD2826" w14:textId="77777777" w:rsidR="00F118AC" w:rsidRPr="00664D70" w:rsidRDefault="00F118AC">
      <w:pPr>
        <w:pStyle w:val="GvdeMetni"/>
        <w:spacing w:after="1"/>
        <w:rPr>
          <w:b/>
          <w:sz w:val="11"/>
          <w:lang w:val="en-GB"/>
        </w:rPr>
      </w:pPr>
    </w:p>
    <w:tbl>
      <w:tblPr>
        <w:tblStyle w:val="TableNormal"/>
        <w:tblW w:w="0" w:type="auto"/>
        <w:tblInd w:w="117" w:type="dxa"/>
        <w:tblLayout w:type="fixed"/>
        <w:tblLook w:val="01E0" w:firstRow="1" w:lastRow="1" w:firstColumn="1" w:lastColumn="1" w:noHBand="0" w:noVBand="0"/>
      </w:tblPr>
      <w:tblGrid>
        <w:gridCol w:w="9270"/>
      </w:tblGrid>
      <w:tr w:rsidR="004710DD" w:rsidRPr="00664D70" w14:paraId="1FD694D5" w14:textId="77777777" w:rsidTr="004710DD">
        <w:trPr>
          <w:trHeight w:val="1511"/>
        </w:trPr>
        <w:tc>
          <w:tcPr>
            <w:tcW w:w="9270" w:type="dxa"/>
            <w:vAlign w:val="center"/>
          </w:tcPr>
          <w:p w14:paraId="3F941953" w14:textId="77777777" w:rsidR="004710DD" w:rsidRPr="00664D70" w:rsidRDefault="004710DD" w:rsidP="004710DD">
            <w:pPr>
              <w:pStyle w:val="TableParagraph"/>
              <w:spacing w:before="3"/>
              <w:jc w:val="center"/>
              <w:rPr>
                <w:rFonts w:ascii="Times New Roman"/>
                <w:b/>
                <w:sz w:val="17"/>
                <w:lang w:val="en-GB"/>
              </w:rPr>
            </w:pPr>
          </w:p>
          <w:p w14:paraId="61FC323E" w14:textId="5E3794D9" w:rsidR="004710DD" w:rsidRPr="00664D70" w:rsidRDefault="004710DD" w:rsidP="004710DD">
            <w:pPr>
              <w:pStyle w:val="TableParagraph"/>
              <w:ind w:right="698"/>
              <w:jc w:val="center"/>
              <w:rPr>
                <w:rFonts w:ascii="Times New Roman" w:hAnsi="Times New Roman"/>
                <w:b/>
                <w:spacing w:val="1"/>
                <w:sz w:val="28"/>
                <w:lang w:val="en-GB"/>
              </w:rPr>
            </w:pPr>
            <w:r w:rsidRPr="00664D70">
              <w:rPr>
                <w:rFonts w:ascii="Times New Roman" w:hAnsi="Times New Roman"/>
                <w:b/>
                <w:sz w:val="28"/>
                <w:lang w:val="en-GB"/>
              </w:rPr>
              <w:t xml:space="preserve">SAMSUN </w:t>
            </w:r>
            <w:r w:rsidR="001D4DEA">
              <w:rPr>
                <w:rFonts w:ascii="Times New Roman" w:hAnsi="Times New Roman"/>
                <w:b/>
                <w:sz w:val="28"/>
                <w:lang w:val="en-GB"/>
              </w:rPr>
              <w:t>UNIVERSITY</w:t>
            </w:r>
          </w:p>
          <w:p w14:paraId="1649FCD0" w14:textId="0C9FD4AF" w:rsidR="004710DD" w:rsidRPr="00664D70" w:rsidRDefault="001D4DEA" w:rsidP="004710DD">
            <w:pPr>
              <w:pStyle w:val="TableParagraph"/>
              <w:ind w:right="698"/>
              <w:jc w:val="center"/>
              <w:rPr>
                <w:rFonts w:ascii="Times New Roman" w:hAnsi="Times New Roman"/>
                <w:b/>
                <w:sz w:val="28"/>
                <w:lang w:val="en-GB"/>
              </w:rPr>
            </w:pPr>
            <w:r>
              <w:rPr>
                <w:rFonts w:ascii="Times New Roman" w:hAnsi="Times New Roman"/>
                <w:b/>
                <w:sz w:val="28"/>
                <w:lang w:val="en-GB"/>
              </w:rPr>
              <w:t>ENGINEERING</w:t>
            </w:r>
            <w:r w:rsidR="004710DD" w:rsidRPr="00664D70">
              <w:rPr>
                <w:rFonts w:ascii="Times New Roman" w:hAnsi="Times New Roman"/>
                <w:b/>
                <w:spacing w:val="-11"/>
                <w:sz w:val="28"/>
                <w:lang w:val="en-GB"/>
              </w:rPr>
              <w:t xml:space="preserve"> </w:t>
            </w:r>
            <w:r>
              <w:rPr>
                <w:rFonts w:ascii="Times New Roman" w:hAnsi="Times New Roman"/>
                <w:b/>
                <w:sz w:val="28"/>
                <w:lang w:val="en-GB"/>
              </w:rPr>
              <w:t>FACULTY</w:t>
            </w:r>
          </w:p>
          <w:p w14:paraId="2F74686B" w14:textId="4497D1CC" w:rsidR="004710DD" w:rsidRPr="00664D70" w:rsidRDefault="001D4DEA" w:rsidP="004710DD">
            <w:pPr>
              <w:pStyle w:val="TableParagraph"/>
              <w:spacing w:before="1"/>
              <w:ind w:left="152" w:right="181"/>
              <w:jc w:val="center"/>
              <w:rPr>
                <w:rFonts w:ascii="Times New Roman" w:hAnsi="Times New Roman"/>
                <w:b/>
                <w:sz w:val="28"/>
                <w:lang w:val="en-GB"/>
              </w:rPr>
            </w:pPr>
            <w:r>
              <w:rPr>
                <w:rFonts w:ascii="Times New Roman" w:hAnsi="Times New Roman"/>
                <w:b/>
                <w:sz w:val="28"/>
                <w:lang w:val="en-GB"/>
              </w:rPr>
              <w:t>INDUSTRIAL</w:t>
            </w:r>
            <w:r w:rsidR="004710DD" w:rsidRPr="00664D70">
              <w:rPr>
                <w:rFonts w:ascii="Times New Roman" w:hAnsi="Times New Roman"/>
                <w:b/>
                <w:spacing w:val="-5"/>
                <w:sz w:val="28"/>
                <w:lang w:val="en-GB"/>
              </w:rPr>
              <w:t xml:space="preserve"> </w:t>
            </w:r>
            <w:r>
              <w:rPr>
                <w:rFonts w:ascii="Times New Roman" w:hAnsi="Times New Roman"/>
                <w:b/>
                <w:sz w:val="28"/>
                <w:lang w:val="en-GB"/>
              </w:rPr>
              <w:t>ENGINEERING</w:t>
            </w:r>
            <w:r w:rsidR="004710DD" w:rsidRPr="00664D70">
              <w:rPr>
                <w:rFonts w:ascii="Times New Roman" w:hAnsi="Times New Roman"/>
                <w:b/>
                <w:spacing w:val="-3"/>
                <w:sz w:val="28"/>
                <w:lang w:val="en-GB"/>
              </w:rPr>
              <w:t xml:space="preserve"> </w:t>
            </w:r>
            <w:r>
              <w:rPr>
                <w:rFonts w:ascii="Times New Roman" w:hAnsi="Times New Roman"/>
                <w:b/>
                <w:sz w:val="28"/>
                <w:lang w:val="en-GB"/>
              </w:rPr>
              <w:t>DEPARTMENT</w:t>
            </w:r>
          </w:p>
        </w:tc>
      </w:tr>
    </w:tbl>
    <w:p w14:paraId="06187F8E" w14:textId="77777777" w:rsidR="00F118AC" w:rsidRPr="00664D70" w:rsidRDefault="00F118AC">
      <w:pPr>
        <w:pStyle w:val="GvdeMetni"/>
        <w:rPr>
          <w:b/>
          <w:sz w:val="20"/>
          <w:lang w:val="en-GB"/>
        </w:rPr>
      </w:pPr>
    </w:p>
    <w:p w14:paraId="74E22BB2" w14:textId="77777777" w:rsidR="00F118AC" w:rsidRPr="00664D70" w:rsidRDefault="00F118AC">
      <w:pPr>
        <w:pStyle w:val="GvdeMetni"/>
        <w:spacing w:before="11"/>
        <w:rPr>
          <w:b/>
          <w:sz w:val="15"/>
          <w:lang w:val="en-GB"/>
        </w:rPr>
      </w:pPr>
    </w:p>
    <w:p w14:paraId="2F8F3F8A" w14:textId="09F76D44" w:rsidR="00F118AC" w:rsidRPr="00664D70" w:rsidRDefault="004710DD" w:rsidP="001E277F">
      <w:pPr>
        <w:pStyle w:val="GvdeMetni"/>
        <w:jc w:val="center"/>
        <w:rPr>
          <w:b/>
          <w:sz w:val="30"/>
          <w:lang w:val="en-GB"/>
        </w:rPr>
      </w:pPr>
      <w:r w:rsidRPr="00664D70">
        <w:rPr>
          <w:b/>
          <w:sz w:val="28"/>
          <w:szCs w:val="22"/>
          <w:lang w:val="en-GB"/>
        </w:rPr>
        <w:t>PEGBOARD TEST</w:t>
      </w:r>
      <w:r w:rsidR="00491610" w:rsidRPr="00664D70">
        <w:rPr>
          <w:b/>
          <w:sz w:val="28"/>
          <w:szCs w:val="22"/>
          <w:lang w:val="en-GB"/>
        </w:rPr>
        <w:t xml:space="preserve"> </w:t>
      </w:r>
      <w:r w:rsidR="001D4DEA">
        <w:rPr>
          <w:b/>
          <w:sz w:val="28"/>
          <w:szCs w:val="22"/>
          <w:lang w:val="en-GB"/>
        </w:rPr>
        <w:t>EXPERIMENT</w:t>
      </w:r>
      <w:r w:rsidR="001E277F" w:rsidRPr="00664D70">
        <w:rPr>
          <w:b/>
          <w:sz w:val="28"/>
          <w:szCs w:val="22"/>
          <w:lang w:val="en-GB"/>
        </w:rPr>
        <w:t xml:space="preserve"> </w:t>
      </w:r>
      <w:r w:rsidR="001D4DEA">
        <w:rPr>
          <w:b/>
          <w:sz w:val="28"/>
          <w:szCs w:val="22"/>
          <w:lang w:val="en-GB"/>
        </w:rPr>
        <w:t>REPORT</w:t>
      </w:r>
    </w:p>
    <w:p w14:paraId="258556D1" w14:textId="77777777" w:rsidR="00F118AC" w:rsidRPr="00664D70" w:rsidRDefault="00F118AC">
      <w:pPr>
        <w:pStyle w:val="GvdeMetni"/>
        <w:spacing w:before="8"/>
        <w:rPr>
          <w:b/>
          <w:sz w:val="29"/>
          <w:lang w:val="en-GB"/>
        </w:rPr>
      </w:pPr>
    </w:p>
    <w:p w14:paraId="73580AB6" w14:textId="7A64D96C" w:rsidR="004C241A" w:rsidRPr="00664D70" w:rsidRDefault="001D4DEA" w:rsidP="006369E0">
      <w:pPr>
        <w:pStyle w:val="Balk1"/>
        <w:numPr>
          <w:ilvl w:val="0"/>
          <w:numId w:val="4"/>
        </w:numPr>
        <w:tabs>
          <w:tab w:val="left" w:pos="1017"/>
        </w:tabs>
        <w:spacing w:after="240"/>
        <w:ind w:hanging="361"/>
        <w:rPr>
          <w:lang w:val="en-GB"/>
        </w:rPr>
      </w:pPr>
      <w:r>
        <w:rPr>
          <w:lang w:val="en-GB"/>
        </w:rPr>
        <w:t>The Purpose of the Experiment</w:t>
      </w:r>
    </w:p>
    <w:p w14:paraId="06B33FA5" w14:textId="30555264" w:rsidR="006369E0" w:rsidRPr="00664D70" w:rsidRDefault="00664D70" w:rsidP="002D52FD">
      <w:pPr>
        <w:jc w:val="both"/>
        <w:rPr>
          <w:sz w:val="23"/>
          <w:szCs w:val="23"/>
          <w:lang w:val="en-GB"/>
        </w:rPr>
      </w:pPr>
      <w:r w:rsidRPr="00664D70">
        <w:rPr>
          <w:sz w:val="23"/>
          <w:szCs w:val="23"/>
          <w:lang w:val="en-GB"/>
        </w:rPr>
        <w:t>As a simulation of the industrial environment, it is the assessment of fine motor function of the hand by attaching the commonly used pin, washer and nut on a perforated board in the field.</w:t>
      </w:r>
    </w:p>
    <w:p w14:paraId="120F4345" w14:textId="77777777" w:rsidR="006369E0" w:rsidRPr="00664D70" w:rsidRDefault="006369E0" w:rsidP="002D52FD">
      <w:pPr>
        <w:jc w:val="both"/>
        <w:rPr>
          <w:sz w:val="23"/>
          <w:szCs w:val="23"/>
          <w:lang w:val="en-GB"/>
        </w:rPr>
      </w:pPr>
    </w:p>
    <w:p w14:paraId="71BAB952" w14:textId="4D32B949" w:rsidR="002151DB" w:rsidRPr="00664D70" w:rsidRDefault="001D4DEA" w:rsidP="006369E0">
      <w:pPr>
        <w:pStyle w:val="Balk1"/>
        <w:numPr>
          <w:ilvl w:val="0"/>
          <w:numId w:val="4"/>
        </w:numPr>
        <w:tabs>
          <w:tab w:val="left" w:pos="1017"/>
        </w:tabs>
        <w:spacing w:after="240"/>
        <w:ind w:hanging="361"/>
        <w:rPr>
          <w:lang w:val="en-GB"/>
        </w:rPr>
      </w:pPr>
      <w:r>
        <w:rPr>
          <w:lang w:val="en-GB"/>
        </w:rPr>
        <w:t>The Device to Use</w:t>
      </w:r>
    </w:p>
    <w:p w14:paraId="6292EC67" w14:textId="77777777" w:rsidR="00D56066" w:rsidRPr="00664D70" w:rsidRDefault="00D56066" w:rsidP="00D56066">
      <w:pPr>
        <w:jc w:val="both"/>
        <w:rPr>
          <w:sz w:val="23"/>
          <w:szCs w:val="23"/>
          <w:lang w:val="en-GB"/>
        </w:rPr>
      </w:pPr>
      <w:r w:rsidRPr="00664D70">
        <w:rPr>
          <w:sz w:val="23"/>
          <w:szCs w:val="23"/>
          <w:lang w:val="en-GB"/>
        </w:rPr>
        <w:t>The Purdue Pegboard Test was first developed by Joseph Tiffin, Ph.D., an Industrial Psychologist at Purdue University in 1948. Since that time, this device has been used extensively to aid in the selection of employees for jobs that require fine and gross motor dexterity and coordination. It measures gross movements of hands, fingers and arms, and fingertip dexterity as necessary in assembly tasks.</w:t>
      </w:r>
    </w:p>
    <w:p w14:paraId="39840B7A" w14:textId="77777777" w:rsidR="00D56066" w:rsidRPr="00664D70" w:rsidRDefault="00D56066" w:rsidP="00D56066">
      <w:pPr>
        <w:jc w:val="both"/>
        <w:rPr>
          <w:sz w:val="23"/>
          <w:szCs w:val="23"/>
          <w:lang w:val="en-GB"/>
        </w:rPr>
      </w:pPr>
    </w:p>
    <w:p w14:paraId="19B91BEB" w14:textId="77777777" w:rsidR="00D56066" w:rsidRPr="00664D70" w:rsidRDefault="00D56066" w:rsidP="00D56066">
      <w:pPr>
        <w:jc w:val="both"/>
        <w:rPr>
          <w:sz w:val="23"/>
          <w:szCs w:val="23"/>
          <w:lang w:val="en-GB"/>
        </w:rPr>
      </w:pPr>
      <w:r w:rsidRPr="00664D70">
        <w:rPr>
          <w:sz w:val="23"/>
          <w:szCs w:val="23"/>
          <w:lang w:val="en-GB"/>
        </w:rPr>
        <w:t>The Purdue Pegboard can be used for many testing applications, such as Physical Therapy, Occupational Therapy, Vocational Evaluation, and Pre-employment Screening. Other applications for the test can be found by doing a bibliography search.</w:t>
      </w:r>
    </w:p>
    <w:p w14:paraId="6D70BC9E" w14:textId="77777777" w:rsidR="00D56066" w:rsidRPr="00664D70" w:rsidRDefault="00D56066" w:rsidP="00D56066">
      <w:pPr>
        <w:jc w:val="both"/>
        <w:rPr>
          <w:sz w:val="23"/>
          <w:szCs w:val="23"/>
          <w:lang w:val="en-GB"/>
        </w:rPr>
      </w:pPr>
    </w:p>
    <w:p w14:paraId="677530DA" w14:textId="32DA92CE" w:rsidR="00D56066" w:rsidRPr="00664D70" w:rsidRDefault="00D56066" w:rsidP="00D56066">
      <w:pPr>
        <w:jc w:val="both"/>
        <w:rPr>
          <w:sz w:val="23"/>
          <w:szCs w:val="23"/>
          <w:lang w:val="en-GB"/>
        </w:rPr>
      </w:pPr>
      <w:r w:rsidRPr="00664D70">
        <w:rPr>
          <w:sz w:val="23"/>
          <w:szCs w:val="23"/>
          <w:lang w:val="en-GB"/>
        </w:rPr>
        <w:t>The pegboard comes complete with pins, collars and washers, as well as an examiner's manual.</w:t>
      </w:r>
    </w:p>
    <w:p w14:paraId="2B7378D5" w14:textId="1639879F" w:rsidR="001B2760" w:rsidRDefault="001B2760" w:rsidP="00D56066">
      <w:pPr>
        <w:jc w:val="both"/>
        <w:rPr>
          <w:sz w:val="23"/>
          <w:szCs w:val="23"/>
          <w:lang w:val="en-GB"/>
        </w:rPr>
      </w:pPr>
    </w:p>
    <w:p w14:paraId="349F24FC" w14:textId="77777777" w:rsidR="00664D70" w:rsidRPr="00664D70" w:rsidRDefault="00664D70" w:rsidP="00D56066">
      <w:pPr>
        <w:jc w:val="both"/>
        <w:rPr>
          <w:sz w:val="23"/>
          <w:szCs w:val="23"/>
          <w:lang w:val="en-GB"/>
        </w:rPr>
      </w:pPr>
    </w:p>
    <w:p w14:paraId="1F58A681" w14:textId="77777777" w:rsidR="0052156E" w:rsidRDefault="001B2760" w:rsidP="0052156E">
      <w:pPr>
        <w:pStyle w:val="Balk1"/>
        <w:keepNext/>
        <w:tabs>
          <w:tab w:val="left" w:pos="1017"/>
        </w:tabs>
        <w:spacing w:after="240"/>
        <w:ind w:left="0" w:firstLine="0"/>
      </w:pPr>
      <w:r w:rsidRPr="00664D70">
        <w:rPr>
          <w:noProof/>
          <w:lang w:val="en-GB"/>
        </w:rPr>
        <w:lastRenderedPageBreak/>
        <w:drawing>
          <wp:inline distT="0" distB="0" distL="0" distR="0" wp14:anchorId="70A930E6" wp14:editId="064A476D">
            <wp:extent cx="3904870" cy="3904870"/>
            <wp:effectExtent l="19050" t="19050" r="19685" b="19685"/>
            <wp:docPr id="8" name="Resim 8" descr="Purdue Pegboard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rdue Pegboard T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9485" cy="3909485"/>
                    </a:xfrm>
                    <a:prstGeom prst="rect">
                      <a:avLst/>
                    </a:prstGeom>
                    <a:noFill/>
                    <a:ln>
                      <a:solidFill>
                        <a:schemeClr val="tx1"/>
                      </a:solidFill>
                    </a:ln>
                  </pic:spPr>
                </pic:pic>
              </a:graphicData>
            </a:graphic>
          </wp:inline>
        </w:drawing>
      </w:r>
    </w:p>
    <w:p w14:paraId="45C1CF41" w14:textId="113D3B52" w:rsidR="006369E0" w:rsidRPr="00664D70" w:rsidRDefault="0052156E" w:rsidP="0052156E">
      <w:pPr>
        <w:pStyle w:val="ResimYazs"/>
        <w:rPr>
          <w:lang w:val="en-GB"/>
        </w:rPr>
      </w:pPr>
      <w:proofErr w:type="spellStart"/>
      <w:r>
        <w:t>Figure</w:t>
      </w:r>
      <w:proofErr w:type="spellEnd"/>
      <w:r>
        <w:t xml:space="preserve"> </w:t>
      </w:r>
      <w:r>
        <w:fldChar w:fldCharType="begin"/>
      </w:r>
      <w:r>
        <w:instrText xml:space="preserve"> SEQ Figure \* ARABIC </w:instrText>
      </w:r>
      <w:r>
        <w:fldChar w:fldCharType="separate"/>
      </w:r>
      <w:r>
        <w:rPr>
          <w:noProof/>
        </w:rPr>
        <w:t>1</w:t>
      </w:r>
      <w:r>
        <w:fldChar w:fldCharType="end"/>
      </w:r>
      <w:r>
        <w:t xml:space="preserve">. </w:t>
      </w:r>
      <w:proofErr w:type="spellStart"/>
      <w:r w:rsidRPr="00B61D5C">
        <w:t>Purdue</w:t>
      </w:r>
      <w:proofErr w:type="spellEnd"/>
      <w:r w:rsidRPr="00B61D5C">
        <w:t xml:space="preserve"> </w:t>
      </w:r>
      <w:proofErr w:type="spellStart"/>
      <w:r w:rsidRPr="00B61D5C">
        <w:t>Pegboard</w:t>
      </w:r>
      <w:proofErr w:type="spellEnd"/>
      <w:r w:rsidRPr="00B61D5C">
        <w:t xml:space="preserve"> Test Device</w:t>
      </w:r>
    </w:p>
    <w:p w14:paraId="3C957025" w14:textId="1BC001B8" w:rsidR="006369E0" w:rsidRDefault="004036FA" w:rsidP="000B0B8C">
      <w:pPr>
        <w:pStyle w:val="Balk1"/>
        <w:numPr>
          <w:ilvl w:val="0"/>
          <w:numId w:val="4"/>
        </w:numPr>
        <w:tabs>
          <w:tab w:val="left" w:pos="1017"/>
        </w:tabs>
        <w:spacing w:after="240"/>
        <w:ind w:hanging="361"/>
        <w:rPr>
          <w:lang w:val="en-GB"/>
        </w:rPr>
      </w:pPr>
      <w:r>
        <w:rPr>
          <w:lang w:val="en-GB"/>
        </w:rPr>
        <w:t>EXPERIMENT</w:t>
      </w:r>
    </w:p>
    <w:p w14:paraId="5360986A" w14:textId="4CD64C4A" w:rsidR="004036FA" w:rsidRDefault="008E74C6" w:rsidP="008E74C6">
      <w:pPr>
        <w:jc w:val="both"/>
        <w:rPr>
          <w:sz w:val="23"/>
          <w:szCs w:val="23"/>
          <w:lang w:val="en-GB"/>
        </w:rPr>
      </w:pPr>
      <w:r w:rsidRPr="008E74C6">
        <w:rPr>
          <w:sz w:val="23"/>
          <w:szCs w:val="23"/>
          <w:lang w:val="en-GB"/>
        </w:rPr>
        <w:t xml:space="preserve">The </w:t>
      </w:r>
      <w:r>
        <w:rPr>
          <w:sz w:val="23"/>
          <w:szCs w:val="23"/>
          <w:lang w:val="en-GB"/>
        </w:rPr>
        <w:t>volunteer</w:t>
      </w:r>
      <w:r w:rsidRPr="008E74C6">
        <w:rPr>
          <w:sz w:val="23"/>
          <w:szCs w:val="23"/>
          <w:lang w:val="en-GB"/>
        </w:rPr>
        <w:t xml:space="preserve"> should be comfortably seated at the testing table directly in front of the Purdue Pegboard, which is placed on the table with the row of cups (Under the nameplate) at the top of the board.  The far right and far left cups should have 25 pins in each to equal a total of 50 pins.  For right-handed subjects, the cup to the left of centre should have 40 washers.  If the subject is left-handed, the collar and washer locations should be on the reverse side of centre.  The following directions are for single subject testing and should be appropriately modified for group testing.</w:t>
      </w:r>
    </w:p>
    <w:p w14:paraId="543986A7" w14:textId="77777777" w:rsidR="008E74C6" w:rsidRDefault="008E74C6" w:rsidP="008E74C6">
      <w:pPr>
        <w:jc w:val="both"/>
        <w:rPr>
          <w:sz w:val="23"/>
          <w:szCs w:val="23"/>
          <w:lang w:val="en-GB"/>
        </w:rPr>
      </w:pPr>
    </w:p>
    <w:p w14:paraId="5D140D07" w14:textId="77777777" w:rsidR="008E74C6" w:rsidRPr="008E74C6" w:rsidRDefault="008E74C6" w:rsidP="008E74C6">
      <w:pPr>
        <w:pStyle w:val="ListeParagraf"/>
        <w:numPr>
          <w:ilvl w:val="0"/>
          <w:numId w:val="30"/>
        </w:numPr>
        <w:jc w:val="both"/>
        <w:rPr>
          <w:sz w:val="23"/>
          <w:szCs w:val="23"/>
          <w:lang w:val="en-GB"/>
        </w:rPr>
      </w:pPr>
      <w:r w:rsidRPr="008E74C6">
        <w:rPr>
          <w:sz w:val="23"/>
          <w:szCs w:val="23"/>
          <w:lang w:val="en-GB"/>
        </w:rPr>
        <w:t>Right hand (30 seconds): Clients use their right hand to place as many pins as possible down on the row within 30 seconds.</w:t>
      </w:r>
    </w:p>
    <w:p w14:paraId="6544B14A" w14:textId="77777777" w:rsidR="008E74C6" w:rsidRPr="008E74C6" w:rsidRDefault="008E74C6" w:rsidP="008E74C6">
      <w:pPr>
        <w:pStyle w:val="ListeParagraf"/>
        <w:numPr>
          <w:ilvl w:val="0"/>
          <w:numId w:val="30"/>
        </w:numPr>
        <w:jc w:val="both"/>
        <w:rPr>
          <w:sz w:val="23"/>
          <w:szCs w:val="23"/>
          <w:lang w:val="en-GB"/>
        </w:rPr>
      </w:pPr>
      <w:r w:rsidRPr="008E74C6">
        <w:rPr>
          <w:sz w:val="23"/>
          <w:szCs w:val="23"/>
          <w:lang w:val="en-GB"/>
        </w:rPr>
        <w:t>Left hand (30 seconds): Clients use their left hand to place as many pins as possible down on the row within 30 seconds.</w:t>
      </w:r>
    </w:p>
    <w:p w14:paraId="1752455E" w14:textId="77777777" w:rsidR="008E74C6" w:rsidRPr="008E74C6" w:rsidRDefault="008E74C6" w:rsidP="008E74C6">
      <w:pPr>
        <w:pStyle w:val="ListeParagraf"/>
        <w:numPr>
          <w:ilvl w:val="0"/>
          <w:numId w:val="30"/>
        </w:numPr>
        <w:jc w:val="both"/>
        <w:rPr>
          <w:sz w:val="23"/>
          <w:szCs w:val="23"/>
          <w:lang w:val="en-GB"/>
        </w:rPr>
      </w:pPr>
      <w:r w:rsidRPr="008E74C6">
        <w:rPr>
          <w:sz w:val="23"/>
          <w:szCs w:val="23"/>
          <w:lang w:val="en-GB"/>
        </w:rPr>
        <w:t>Both hands (30 seconds): Clients use both hands simultaneously to place as many pins as possible down both rows.</w:t>
      </w:r>
    </w:p>
    <w:p w14:paraId="4A3BE6B0" w14:textId="77777777" w:rsidR="008E74C6" w:rsidRPr="008E74C6" w:rsidRDefault="008E74C6" w:rsidP="008E74C6">
      <w:pPr>
        <w:pStyle w:val="ListeParagraf"/>
        <w:numPr>
          <w:ilvl w:val="0"/>
          <w:numId w:val="30"/>
        </w:numPr>
        <w:jc w:val="both"/>
        <w:rPr>
          <w:sz w:val="23"/>
          <w:szCs w:val="23"/>
          <w:lang w:val="en-GB"/>
        </w:rPr>
      </w:pPr>
      <w:r w:rsidRPr="008E74C6">
        <w:rPr>
          <w:sz w:val="23"/>
          <w:szCs w:val="23"/>
          <w:lang w:val="en-GB"/>
        </w:rPr>
        <w:t>Right + Left + Both hands: *Please note that this is not an actual test, it is a mathematical sum calculation of the above scores.</w:t>
      </w:r>
    </w:p>
    <w:p w14:paraId="46412932" w14:textId="6680A580" w:rsidR="008E74C6" w:rsidRPr="008E74C6" w:rsidRDefault="008E74C6" w:rsidP="008E74C6">
      <w:pPr>
        <w:pStyle w:val="ListeParagraf"/>
        <w:numPr>
          <w:ilvl w:val="0"/>
          <w:numId w:val="30"/>
        </w:numPr>
        <w:jc w:val="both"/>
        <w:rPr>
          <w:sz w:val="23"/>
          <w:szCs w:val="23"/>
          <w:lang w:val="en-GB"/>
        </w:rPr>
      </w:pPr>
      <w:r w:rsidRPr="008E74C6">
        <w:rPr>
          <w:sz w:val="23"/>
          <w:szCs w:val="23"/>
          <w:lang w:val="en-GB"/>
        </w:rPr>
        <w:t xml:space="preserve">Assembly (60 seconds): Clients use both hands simultaneously while assembling pins, </w:t>
      </w:r>
      <w:r w:rsidR="00AB08BC" w:rsidRPr="008E74C6">
        <w:rPr>
          <w:sz w:val="23"/>
          <w:szCs w:val="23"/>
          <w:lang w:val="en-GB"/>
        </w:rPr>
        <w:t>washers,</w:t>
      </w:r>
      <w:r w:rsidRPr="008E74C6">
        <w:rPr>
          <w:sz w:val="23"/>
          <w:szCs w:val="23"/>
          <w:lang w:val="en-GB"/>
        </w:rPr>
        <w:t xml:space="preserve"> and collars.</w:t>
      </w:r>
    </w:p>
    <w:p w14:paraId="2335A17D" w14:textId="50F5B743" w:rsidR="008E74C6" w:rsidRDefault="00AB08BC" w:rsidP="008E74C6">
      <w:pPr>
        <w:jc w:val="both"/>
        <w:rPr>
          <w:sz w:val="23"/>
          <w:szCs w:val="23"/>
          <w:lang w:val="en-GB"/>
        </w:rPr>
      </w:pPr>
      <w:r w:rsidRPr="00AB08BC">
        <w:rPr>
          <w:sz w:val="23"/>
          <w:szCs w:val="23"/>
          <w:lang w:val="en-GB"/>
        </w:rPr>
        <w:t xml:space="preserve">The testing should commence in the order outlined </w:t>
      </w:r>
      <w:r w:rsidR="003979A0" w:rsidRPr="00AB08BC">
        <w:rPr>
          <w:sz w:val="23"/>
          <w:szCs w:val="23"/>
          <w:lang w:val="en-GB"/>
        </w:rPr>
        <w:t>above unless</w:t>
      </w:r>
      <w:r w:rsidRPr="00AB08BC">
        <w:rPr>
          <w:sz w:val="23"/>
          <w:szCs w:val="23"/>
          <w:lang w:val="en-GB"/>
        </w:rPr>
        <w:t xml:space="preserve"> the volunteer is left-handed.</w:t>
      </w:r>
    </w:p>
    <w:p w14:paraId="0C5C377C" w14:textId="1CA23877" w:rsidR="00AB08BC" w:rsidRDefault="00AB08BC" w:rsidP="008E74C6">
      <w:pPr>
        <w:jc w:val="both"/>
        <w:rPr>
          <w:sz w:val="23"/>
          <w:szCs w:val="23"/>
          <w:lang w:val="en-GB"/>
        </w:rPr>
      </w:pPr>
    </w:p>
    <w:p w14:paraId="4F3C7086" w14:textId="77777777" w:rsidR="003979A0" w:rsidRDefault="003979A0" w:rsidP="003979A0">
      <w:pPr>
        <w:keepNext/>
        <w:jc w:val="both"/>
      </w:pPr>
      <w:r w:rsidRPr="003979A0">
        <w:rPr>
          <w:noProof/>
          <w:sz w:val="23"/>
          <w:szCs w:val="23"/>
          <w:lang w:val="en-GB"/>
        </w:rPr>
        <w:lastRenderedPageBreak/>
        <w:drawing>
          <wp:inline distT="0" distB="0" distL="0" distR="0" wp14:anchorId="7B858634" wp14:editId="42F7BA63">
            <wp:extent cx="4705794" cy="212083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22695" cy="2128447"/>
                    </a:xfrm>
                    <a:prstGeom prst="rect">
                      <a:avLst/>
                    </a:prstGeom>
                  </pic:spPr>
                </pic:pic>
              </a:graphicData>
            </a:graphic>
          </wp:inline>
        </w:drawing>
      </w:r>
    </w:p>
    <w:p w14:paraId="165CDC10" w14:textId="5DC8507C" w:rsidR="003979A0" w:rsidRDefault="003979A0" w:rsidP="003979A0">
      <w:pPr>
        <w:pStyle w:val="ResimYazs"/>
        <w:jc w:val="both"/>
      </w:pPr>
      <w:proofErr w:type="spellStart"/>
      <w:r>
        <w:t>Figure</w:t>
      </w:r>
      <w:proofErr w:type="spellEnd"/>
      <w:r>
        <w:t xml:space="preserve"> </w:t>
      </w:r>
      <w:r>
        <w:fldChar w:fldCharType="begin"/>
      </w:r>
      <w:r>
        <w:instrText xml:space="preserve"> SEQ Figure \* ARABIC </w:instrText>
      </w:r>
      <w:r>
        <w:fldChar w:fldCharType="separate"/>
      </w:r>
      <w:r w:rsidR="0052156E">
        <w:rPr>
          <w:noProof/>
        </w:rPr>
        <w:t>2</w:t>
      </w:r>
      <w:r>
        <w:fldChar w:fldCharType="end"/>
      </w:r>
      <w:r>
        <w:t xml:space="preserve">. </w:t>
      </w:r>
      <w:proofErr w:type="spellStart"/>
      <w:r>
        <w:t>Scaling</w:t>
      </w:r>
      <w:proofErr w:type="spellEnd"/>
      <w:r>
        <w:t xml:space="preserve"> </w:t>
      </w:r>
      <w:proofErr w:type="spellStart"/>
      <w:r>
        <w:t>Formulas</w:t>
      </w:r>
      <w:proofErr w:type="spellEnd"/>
    </w:p>
    <w:p w14:paraId="3F681242" w14:textId="77777777" w:rsidR="00107237" w:rsidRDefault="00107237" w:rsidP="003979A0">
      <w:pPr>
        <w:jc w:val="both"/>
        <w:rPr>
          <w:sz w:val="23"/>
          <w:szCs w:val="23"/>
          <w:lang w:val="en-GB"/>
        </w:rPr>
      </w:pPr>
    </w:p>
    <w:p w14:paraId="34C724E3" w14:textId="392D2162" w:rsidR="003979A0" w:rsidRDefault="003979A0" w:rsidP="003979A0">
      <w:pPr>
        <w:jc w:val="both"/>
        <w:rPr>
          <w:sz w:val="23"/>
          <w:szCs w:val="23"/>
          <w:lang w:val="en-GB"/>
        </w:rPr>
      </w:pPr>
      <w:r w:rsidRPr="003979A0">
        <w:rPr>
          <w:sz w:val="23"/>
          <w:szCs w:val="23"/>
          <w:lang w:val="en-GB"/>
        </w:rPr>
        <w:t xml:space="preserve">Example: The expected score for an </w:t>
      </w:r>
      <w:r w:rsidR="00EB2818" w:rsidRPr="003979A0">
        <w:rPr>
          <w:sz w:val="23"/>
          <w:szCs w:val="23"/>
          <w:lang w:val="en-GB"/>
        </w:rPr>
        <w:t>80-year-old</w:t>
      </w:r>
      <w:r w:rsidRPr="003979A0">
        <w:rPr>
          <w:sz w:val="23"/>
          <w:szCs w:val="23"/>
          <w:lang w:val="en-GB"/>
        </w:rPr>
        <w:t xml:space="preserve"> woman on the right hand task is: 24.0 – (0.15 x 80) = 12.</w:t>
      </w:r>
    </w:p>
    <w:p w14:paraId="5FDE7EB0" w14:textId="5C1E07BF" w:rsidR="00107237" w:rsidRDefault="00107237">
      <w:pPr>
        <w:rPr>
          <w:sz w:val="23"/>
          <w:szCs w:val="23"/>
          <w:lang w:val="en-GB"/>
        </w:rPr>
      </w:pPr>
    </w:p>
    <w:p w14:paraId="071C09C6" w14:textId="59AFAD2C" w:rsidR="0026715D" w:rsidRDefault="0026715D">
      <w:pPr>
        <w:rPr>
          <w:sz w:val="23"/>
          <w:szCs w:val="23"/>
          <w:lang w:val="en-GB"/>
        </w:rPr>
      </w:pPr>
    </w:p>
    <w:p w14:paraId="43934C52" w14:textId="04E3CFBE" w:rsidR="0026715D" w:rsidRDefault="0026715D">
      <w:pPr>
        <w:rPr>
          <w:sz w:val="23"/>
          <w:szCs w:val="23"/>
          <w:lang w:val="en-GB"/>
        </w:rPr>
      </w:pPr>
    </w:p>
    <w:p w14:paraId="32A5595B" w14:textId="0C61CDC8" w:rsidR="0026715D" w:rsidRDefault="0026715D">
      <w:pPr>
        <w:rPr>
          <w:sz w:val="23"/>
          <w:szCs w:val="23"/>
          <w:lang w:val="en-GB"/>
        </w:rPr>
      </w:pPr>
    </w:p>
    <w:p w14:paraId="1F201D57" w14:textId="2E12687A" w:rsidR="0026715D" w:rsidRDefault="0026715D">
      <w:pPr>
        <w:rPr>
          <w:sz w:val="23"/>
          <w:szCs w:val="23"/>
          <w:lang w:val="en-GB"/>
        </w:rPr>
      </w:pPr>
    </w:p>
    <w:p w14:paraId="133EC9F1" w14:textId="6AD5F02D" w:rsidR="0026715D" w:rsidRDefault="0026715D">
      <w:pPr>
        <w:rPr>
          <w:sz w:val="23"/>
          <w:szCs w:val="23"/>
          <w:lang w:val="en-GB"/>
        </w:rPr>
      </w:pPr>
    </w:p>
    <w:p w14:paraId="2C6BCF15" w14:textId="77777777" w:rsidR="0026715D" w:rsidRDefault="0026715D">
      <w:pPr>
        <w:rPr>
          <w:sz w:val="23"/>
          <w:szCs w:val="23"/>
          <w:lang w:val="en-GB"/>
        </w:rPr>
      </w:pPr>
    </w:p>
    <w:p w14:paraId="263930AB" w14:textId="0A8F73A3" w:rsidR="00107237" w:rsidRDefault="00107237">
      <w:pPr>
        <w:rPr>
          <w:sz w:val="23"/>
          <w:szCs w:val="23"/>
          <w:lang w:val="en-GB"/>
        </w:rPr>
      </w:pPr>
      <w:r w:rsidRPr="00107237">
        <w:rPr>
          <w:b/>
          <w:bCs/>
          <w:sz w:val="23"/>
          <w:szCs w:val="23"/>
          <w:lang w:val="en-GB"/>
        </w:rPr>
        <w:t>Practice</w:t>
      </w:r>
      <w:r>
        <w:rPr>
          <w:sz w:val="23"/>
          <w:szCs w:val="23"/>
          <w:lang w:val="en-GB"/>
        </w:rPr>
        <w:t>:</w:t>
      </w:r>
    </w:p>
    <w:p w14:paraId="3C53FC85" w14:textId="0570F3DD" w:rsidR="00107237" w:rsidRDefault="00107237">
      <w:pPr>
        <w:rPr>
          <w:sz w:val="23"/>
          <w:szCs w:val="23"/>
          <w:lang w:val="en-GB"/>
        </w:rPr>
      </w:pPr>
      <w:r w:rsidRPr="00107237">
        <w:rPr>
          <w:sz w:val="23"/>
          <w:szCs w:val="23"/>
          <w:lang w:val="en-GB"/>
        </w:rPr>
        <w:t xml:space="preserve">Enter the volunteer's </w:t>
      </w:r>
      <w:r>
        <w:rPr>
          <w:sz w:val="23"/>
          <w:szCs w:val="23"/>
          <w:lang w:val="en-GB"/>
        </w:rPr>
        <w:t>points</w:t>
      </w:r>
      <w:r w:rsidRPr="00107237">
        <w:rPr>
          <w:sz w:val="23"/>
          <w:szCs w:val="23"/>
          <w:lang w:val="en-GB"/>
        </w:rPr>
        <w:t xml:space="preserve"> in the following table and compare </w:t>
      </w:r>
      <w:r>
        <w:rPr>
          <w:sz w:val="23"/>
          <w:szCs w:val="23"/>
          <w:lang w:val="en-GB"/>
        </w:rPr>
        <w:t>the</w:t>
      </w:r>
      <w:r w:rsidR="00B27A39">
        <w:rPr>
          <w:sz w:val="23"/>
          <w:szCs w:val="23"/>
          <w:lang w:val="en-GB"/>
        </w:rPr>
        <w:t xml:space="preserve">m </w:t>
      </w:r>
      <w:r w:rsidRPr="00107237">
        <w:rPr>
          <w:sz w:val="23"/>
          <w:szCs w:val="23"/>
          <w:lang w:val="en-GB"/>
        </w:rPr>
        <w:t>to the normal ranges</w:t>
      </w:r>
      <w:r w:rsidR="00B27A39">
        <w:rPr>
          <w:sz w:val="23"/>
          <w:szCs w:val="23"/>
          <w:lang w:val="en-GB"/>
        </w:rPr>
        <w:t xml:space="preserve"> in Figure 2</w:t>
      </w:r>
      <w:r w:rsidRPr="00107237">
        <w:rPr>
          <w:sz w:val="23"/>
          <w:szCs w:val="23"/>
          <w:lang w:val="en-GB"/>
        </w:rPr>
        <w:t>.</w:t>
      </w:r>
    </w:p>
    <w:p w14:paraId="713D6CBF" w14:textId="77777777" w:rsidR="00B27A39" w:rsidRDefault="00B27A39">
      <w:pPr>
        <w:rPr>
          <w:sz w:val="23"/>
          <w:szCs w:val="23"/>
          <w:lang w:val="en-GB"/>
        </w:rPr>
      </w:pPr>
    </w:p>
    <w:tbl>
      <w:tblPr>
        <w:tblStyle w:val="TabloKlavuzu"/>
        <w:tblW w:w="0" w:type="auto"/>
        <w:tblLook w:val="04A0" w:firstRow="1" w:lastRow="0" w:firstColumn="1" w:lastColumn="0" w:noHBand="0" w:noVBand="1"/>
      </w:tblPr>
      <w:tblGrid>
        <w:gridCol w:w="4815"/>
        <w:gridCol w:w="4815"/>
      </w:tblGrid>
      <w:tr w:rsidR="00B27A39" w14:paraId="7592EE86" w14:textId="77777777" w:rsidTr="00B27A39">
        <w:tc>
          <w:tcPr>
            <w:tcW w:w="4815" w:type="dxa"/>
          </w:tcPr>
          <w:p w14:paraId="7D330676" w14:textId="3B94DD69" w:rsidR="00B27A39" w:rsidRDefault="00B27A39">
            <w:pPr>
              <w:rPr>
                <w:sz w:val="23"/>
                <w:szCs w:val="23"/>
                <w:lang w:val="en-GB"/>
              </w:rPr>
            </w:pPr>
            <w:r>
              <w:rPr>
                <w:sz w:val="23"/>
                <w:szCs w:val="23"/>
                <w:lang w:val="en-GB"/>
              </w:rPr>
              <w:t>Right Hands</w:t>
            </w:r>
          </w:p>
        </w:tc>
        <w:tc>
          <w:tcPr>
            <w:tcW w:w="4815" w:type="dxa"/>
          </w:tcPr>
          <w:p w14:paraId="298BDC66" w14:textId="77777777" w:rsidR="00B27A39" w:rsidRDefault="00B27A39">
            <w:pPr>
              <w:rPr>
                <w:sz w:val="23"/>
                <w:szCs w:val="23"/>
                <w:lang w:val="en-GB"/>
              </w:rPr>
            </w:pPr>
          </w:p>
        </w:tc>
      </w:tr>
      <w:tr w:rsidR="00B27A39" w14:paraId="77ACD637" w14:textId="77777777" w:rsidTr="00B27A39">
        <w:tc>
          <w:tcPr>
            <w:tcW w:w="4815" w:type="dxa"/>
          </w:tcPr>
          <w:p w14:paraId="20D570BC" w14:textId="5948092D" w:rsidR="00B27A39" w:rsidRDefault="00B27A39">
            <w:pPr>
              <w:rPr>
                <w:sz w:val="23"/>
                <w:szCs w:val="23"/>
                <w:lang w:val="en-GB"/>
              </w:rPr>
            </w:pPr>
            <w:r>
              <w:rPr>
                <w:sz w:val="23"/>
                <w:szCs w:val="23"/>
                <w:lang w:val="en-GB"/>
              </w:rPr>
              <w:t>Left Hands</w:t>
            </w:r>
          </w:p>
        </w:tc>
        <w:tc>
          <w:tcPr>
            <w:tcW w:w="4815" w:type="dxa"/>
          </w:tcPr>
          <w:p w14:paraId="37529F0F" w14:textId="77777777" w:rsidR="00B27A39" w:rsidRDefault="00B27A39">
            <w:pPr>
              <w:rPr>
                <w:sz w:val="23"/>
                <w:szCs w:val="23"/>
                <w:lang w:val="en-GB"/>
              </w:rPr>
            </w:pPr>
          </w:p>
        </w:tc>
      </w:tr>
      <w:tr w:rsidR="00B27A39" w14:paraId="3682D87E" w14:textId="77777777" w:rsidTr="00B27A39">
        <w:tc>
          <w:tcPr>
            <w:tcW w:w="4815" w:type="dxa"/>
          </w:tcPr>
          <w:p w14:paraId="3CA2FF08" w14:textId="3B617610" w:rsidR="00B27A39" w:rsidRDefault="00B27A39">
            <w:pPr>
              <w:rPr>
                <w:sz w:val="23"/>
                <w:szCs w:val="23"/>
                <w:lang w:val="en-GB"/>
              </w:rPr>
            </w:pPr>
            <w:r>
              <w:rPr>
                <w:sz w:val="23"/>
                <w:szCs w:val="23"/>
                <w:lang w:val="en-GB"/>
              </w:rPr>
              <w:t>Both Hands</w:t>
            </w:r>
          </w:p>
        </w:tc>
        <w:tc>
          <w:tcPr>
            <w:tcW w:w="4815" w:type="dxa"/>
          </w:tcPr>
          <w:p w14:paraId="541EA3E8" w14:textId="77777777" w:rsidR="00B27A39" w:rsidRDefault="00B27A39">
            <w:pPr>
              <w:rPr>
                <w:sz w:val="23"/>
                <w:szCs w:val="23"/>
                <w:lang w:val="en-GB"/>
              </w:rPr>
            </w:pPr>
          </w:p>
        </w:tc>
      </w:tr>
      <w:tr w:rsidR="00B27A39" w14:paraId="4E32B654" w14:textId="77777777" w:rsidTr="00B27A39">
        <w:tc>
          <w:tcPr>
            <w:tcW w:w="4815" w:type="dxa"/>
          </w:tcPr>
          <w:p w14:paraId="54B8321D" w14:textId="1785AE11" w:rsidR="00B27A39" w:rsidRDefault="00B27A39">
            <w:pPr>
              <w:rPr>
                <w:sz w:val="23"/>
                <w:szCs w:val="23"/>
                <w:lang w:val="en-GB"/>
              </w:rPr>
            </w:pPr>
            <w:proofErr w:type="spellStart"/>
            <w:r>
              <w:rPr>
                <w:sz w:val="23"/>
                <w:szCs w:val="23"/>
                <w:lang w:val="en-GB"/>
              </w:rPr>
              <w:t>Right+Left+Both</w:t>
            </w:r>
            <w:proofErr w:type="spellEnd"/>
            <w:r>
              <w:rPr>
                <w:sz w:val="23"/>
                <w:szCs w:val="23"/>
                <w:lang w:val="en-GB"/>
              </w:rPr>
              <w:t xml:space="preserve"> Hands</w:t>
            </w:r>
          </w:p>
        </w:tc>
        <w:tc>
          <w:tcPr>
            <w:tcW w:w="4815" w:type="dxa"/>
          </w:tcPr>
          <w:p w14:paraId="3967624B" w14:textId="77777777" w:rsidR="00B27A39" w:rsidRDefault="00B27A39">
            <w:pPr>
              <w:rPr>
                <w:sz w:val="23"/>
                <w:szCs w:val="23"/>
                <w:lang w:val="en-GB"/>
              </w:rPr>
            </w:pPr>
          </w:p>
        </w:tc>
      </w:tr>
      <w:tr w:rsidR="00B27A39" w14:paraId="5B83CF39" w14:textId="77777777" w:rsidTr="00B27A39">
        <w:tc>
          <w:tcPr>
            <w:tcW w:w="4815" w:type="dxa"/>
          </w:tcPr>
          <w:p w14:paraId="0A89A19D" w14:textId="61AAE8D7" w:rsidR="00B27A39" w:rsidRDefault="00B27A39">
            <w:pPr>
              <w:rPr>
                <w:sz w:val="23"/>
                <w:szCs w:val="23"/>
                <w:lang w:val="en-GB"/>
              </w:rPr>
            </w:pPr>
            <w:r>
              <w:rPr>
                <w:sz w:val="23"/>
                <w:szCs w:val="23"/>
                <w:lang w:val="en-GB"/>
              </w:rPr>
              <w:t>Assembly</w:t>
            </w:r>
          </w:p>
        </w:tc>
        <w:tc>
          <w:tcPr>
            <w:tcW w:w="4815" w:type="dxa"/>
          </w:tcPr>
          <w:p w14:paraId="5D09C97E" w14:textId="77777777" w:rsidR="00B27A39" w:rsidRDefault="00B27A39">
            <w:pPr>
              <w:rPr>
                <w:sz w:val="23"/>
                <w:szCs w:val="23"/>
                <w:lang w:val="en-GB"/>
              </w:rPr>
            </w:pPr>
          </w:p>
        </w:tc>
      </w:tr>
    </w:tbl>
    <w:p w14:paraId="63BAF981" w14:textId="31D3D257" w:rsidR="00527489" w:rsidRDefault="00527489">
      <w:pPr>
        <w:rPr>
          <w:sz w:val="23"/>
          <w:szCs w:val="23"/>
          <w:lang w:val="en-GB"/>
        </w:rPr>
      </w:pPr>
      <w:r>
        <w:rPr>
          <w:sz w:val="23"/>
          <w:szCs w:val="23"/>
          <w:lang w:val="en-GB"/>
        </w:rPr>
        <w:br w:type="page"/>
      </w:r>
    </w:p>
    <w:p w14:paraId="5B82BFBC" w14:textId="060D5196" w:rsidR="00527489" w:rsidRDefault="00527489" w:rsidP="000E4780">
      <w:pPr>
        <w:pStyle w:val="Balk1"/>
        <w:numPr>
          <w:ilvl w:val="0"/>
          <w:numId w:val="4"/>
        </w:numPr>
        <w:tabs>
          <w:tab w:val="left" w:pos="1017"/>
        </w:tabs>
        <w:spacing w:after="240"/>
        <w:ind w:hanging="361"/>
        <w:rPr>
          <w:sz w:val="23"/>
          <w:szCs w:val="23"/>
          <w:lang w:val="en-GB"/>
        </w:rPr>
      </w:pPr>
      <w:r w:rsidRPr="000E4780">
        <w:rPr>
          <w:lang w:val="en-GB"/>
        </w:rPr>
        <w:lastRenderedPageBreak/>
        <w:t>References</w:t>
      </w:r>
      <w:r>
        <w:rPr>
          <w:sz w:val="23"/>
          <w:szCs w:val="23"/>
          <w:lang w:val="en-GB"/>
        </w:rPr>
        <w:t>:</w:t>
      </w:r>
    </w:p>
    <w:p w14:paraId="2197565C" w14:textId="77777777" w:rsidR="00527489" w:rsidRPr="00527489" w:rsidRDefault="00527489" w:rsidP="005756E9">
      <w:pPr>
        <w:widowControl/>
        <w:shd w:val="clear" w:color="auto" w:fill="FFFFFF"/>
        <w:autoSpaceDE/>
        <w:autoSpaceDN/>
        <w:spacing w:before="100" w:beforeAutospacing="1" w:after="100" w:afterAutospacing="1"/>
        <w:jc w:val="both"/>
        <w:rPr>
          <w:color w:val="070707"/>
          <w:sz w:val="24"/>
          <w:szCs w:val="24"/>
          <w:lang w:eastAsia="tr-TR"/>
        </w:rPr>
      </w:pPr>
      <w:proofErr w:type="spellStart"/>
      <w:r w:rsidRPr="00527489">
        <w:rPr>
          <w:color w:val="070707"/>
          <w:sz w:val="24"/>
          <w:szCs w:val="24"/>
          <w:lang w:eastAsia="tr-TR"/>
        </w:rPr>
        <w:t>Ashford</w:t>
      </w:r>
      <w:proofErr w:type="spellEnd"/>
      <w:r w:rsidRPr="00527489">
        <w:rPr>
          <w:color w:val="070707"/>
          <w:sz w:val="24"/>
          <w:szCs w:val="24"/>
          <w:lang w:eastAsia="tr-TR"/>
        </w:rPr>
        <w:t xml:space="preserve">, S., </w:t>
      </w:r>
      <w:proofErr w:type="spellStart"/>
      <w:r w:rsidRPr="00527489">
        <w:rPr>
          <w:color w:val="070707"/>
          <w:sz w:val="24"/>
          <w:szCs w:val="24"/>
          <w:lang w:eastAsia="tr-TR"/>
        </w:rPr>
        <w:t>Slade</w:t>
      </w:r>
      <w:proofErr w:type="spellEnd"/>
      <w:r w:rsidRPr="00527489">
        <w:rPr>
          <w:color w:val="070707"/>
          <w:sz w:val="24"/>
          <w:szCs w:val="24"/>
          <w:lang w:eastAsia="tr-TR"/>
        </w:rPr>
        <w:t xml:space="preserve">, M., </w:t>
      </w:r>
      <w:proofErr w:type="spellStart"/>
      <w:r w:rsidRPr="00527489">
        <w:rPr>
          <w:color w:val="070707"/>
          <w:sz w:val="24"/>
          <w:szCs w:val="24"/>
          <w:lang w:eastAsia="tr-TR"/>
        </w:rPr>
        <w:t>Malaprade</w:t>
      </w:r>
      <w:proofErr w:type="spellEnd"/>
      <w:r w:rsidRPr="00527489">
        <w:rPr>
          <w:color w:val="070707"/>
          <w:sz w:val="24"/>
          <w:szCs w:val="24"/>
          <w:lang w:eastAsia="tr-TR"/>
        </w:rPr>
        <w:t>, F., Turner-</w:t>
      </w:r>
      <w:proofErr w:type="spellStart"/>
      <w:r w:rsidRPr="00527489">
        <w:rPr>
          <w:color w:val="070707"/>
          <w:sz w:val="24"/>
          <w:szCs w:val="24"/>
          <w:lang w:eastAsia="tr-TR"/>
        </w:rPr>
        <w:t>Stokes</w:t>
      </w:r>
      <w:proofErr w:type="spellEnd"/>
      <w:r w:rsidRPr="00527489">
        <w:rPr>
          <w:color w:val="070707"/>
          <w:sz w:val="24"/>
          <w:szCs w:val="24"/>
          <w:lang w:eastAsia="tr-TR"/>
        </w:rPr>
        <w:t xml:space="preserve">, L. (2008). Evaluation of </w:t>
      </w:r>
      <w:proofErr w:type="spellStart"/>
      <w:r w:rsidRPr="00527489">
        <w:rPr>
          <w:color w:val="070707"/>
          <w:sz w:val="24"/>
          <w:szCs w:val="24"/>
          <w:lang w:eastAsia="tr-TR"/>
        </w:rPr>
        <w:t>functional</w:t>
      </w:r>
      <w:proofErr w:type="spellEnd"/>
      <w:r w:rsidRPr="00527489">
        <w:rPr>
          <w:color w:val="070707"/>
          <w:sz w:val="24"/>
          <w:szCs w:val="24"/>
          <w:lang w:eastAsia="tr-TR"/>
        </w:rPr>
        <w:t xml:space="preserve"> </w:t>
      </w:r>
      <w:proofErr w:type="spellStart"/>
      <w:r w:rsidRPr="00527489">
        <w:rPr>
          <w:color w:val="070707"/>
          <w:sz w:val="24"/>
          <w:szCs w:val="24"/>
          <w:lang w:eastAsia="tr-TR"/>
        </w:rPr>
        <w:t>outcome</w:t>
      </w:r>
      <w:proofErr w:type="spellEnd"/>
      <w:r w:rsidRPr="00527489">
        <w:rPr>
          <w:color w:val="070707"/>
          <w:sz w:val="24"/>
          <w:szCs w:val="24"/>
          <w:lang w:eastAsia="tr-TR"/>
        </w:rPr>
        <w:t xml:space="preserve"> </w:t>
      </w:r>
      <w:proofErr w:type="spellStart"/>
      <w:r w:rsidRPr="00527489">
        <w:rPr>
          <w:color w:val="070707"/>
          <w:sz w:val="24"/>
          <w:szCs w:val="24"/>
          <w:lang w:eastAsia="tr-TR"/>
        </w:rPr>
        <w:t>measures</w:t>
      </w:r>
      <w:proofErr w:type="spellEnd"/>
      <w:r w:rsidRPr="00527489">
        <w:rPr>
          <w:color w:val="070707"/>
          <w:sz w:val="24"/>
          <w:szCs w:val="24"/>
          <w:lang w:eastAsia="tr-TR"/>
        </w:rPr>
        <w:t xml:space="preserve"> </w:t>
      </w:r>
      <w:proofErr w:type="spellStart"/>
      <w:r w:rsidRPr="00527489">
        <w:rPr>
          <w:color w:val="070707"/>
          <w:sz w:val="24"/>
          <w:szCs w:val="24"/>
          <w:lang w:eastAsia="tr-TR"/>
        </w:rPr>
        <w:t>for</w:t>
      </w:r>
      <w:proofErr w:type="spellEnd"/>
      <w:r w:rsidRPr="00527489">
        <w:rPr>
          <w:color w:val="070707"/>
          <w:sz w:val="24"/>
          <w:szCs w:val="24"/>
          <w:lang w:eastAsia="tr-TR"/>
        </w:rPr>
        <w:t xml:space="preserve"> </w:t>
      </w:r>
      <w:proofErr w:type="spellStart"/>
      <w:r w:rsidRPr="00527489">
        <w:rPr>
          <w:color w:val="070707"/>
          <w:sz w:val="24"/>
          <w:szCs w:val="24"/>
          <w:lang w:eastAsia="tr-TR"/>
        </w:rPr>
        <w:t>the</w:t>
      </w:r>
      <w:proofErr w:type="spellEnd"/>
      <w:r w:rsidRPr="00527489">
        <w:rPr>
          <w:color w:val="070707"/>
          <w:sz w:val="24"/>
          <w:szCs w:val="24"/>
          <w:lang w:eastAsia="tr-TR"/>
        </w:rPr>
        <w:t xml:space="preserve"> </w:t>
      </w:r>
      <w:proofErr w:type="spellStart"/>
      <w:r w:rsidRPr="00527489">
        <w:rPr>
          <w:color w:val="070707"/>
          <w:sz w:val="24"/>
          <w:szCs w:val="24"/>
          <w:lang w:eastAsia="tr-TR"/>
        </w:rPr>
        <w:t>hemiparetic</w:t>
      </w:r>
      <w:proofErr w:type="spellEnd"/>
      <w:r w:rsidRPr="00527489">
        <w:rPr>
          <w:color w:val="070707"/>
          <w:sz w:val="24"/>
          <w:szCs w:val="24"/>
          <w:lang w:eastAsia="tr-TR"/>
        </w:rPr>
        <w:t xml:space="preserve"> </w:t>
      </w:r>
      <w:proofErr w:type="spellStart"/>
      <w:r w:rsidRPr="00527489">
        <w:rPr>
          <w:color w:val="070707"/>
          <w:sz w:val="24"/>
          <w:szCs w:val="24"/>
          <w:lang w:eastAsia="tr-TR"/>
        </w:rPr>
        <w:t>upper</w:t>
      </w:r>
      <w:proofErr w:type="spellEnd"/>
      <w:r w:rsidRPr="00527489">
        <w:rPr>
          <w:color w:val="070707"/>
          <w:sz w:val="24"/>
          <w:szCs w:val="24"/>
          <w:lang w:eastAsia="tr-TR"/>
        </w:rPr>
        <w:t xml:space="preserve"> </w:t>
      </w:r>
      <w:proofErr w:type="spellStart"/>
      <w:r w:rsidRPr="00527489">
        <w:rPr>
          <w:color w:val="070707"/>
          <w:sz w:val="24"/>
          <w:szCs w:val="24"/>
          <w:lang w:eastAsia="tr-TR"/>
        </w:rPr>
        <w:t>limb</w:t>
      </w:r>
      <w:proofErr w:type="spellEnd"/>
      <w:r w:rsidRPr="00527489">
        <w:rPr>
          <w:color w:val="070707"/>
          <w:sz w:val="24"/>
          <w:szCs w:val="24"/>
          <w:lang w:eastAsia="tr-TR"/>
        </w:rPr>
        <w:t xml:space="preserve">: A </w:t>
      </w:r>
      <w:proofErr w:type="spellStart"/>
      <w:r w:rsidRPr="00527489">
        <w:rPr>
          <w:color w:val="070707"/>
          <w:sz w:val="24"/>
          <w:szCs w:val="24"/>
          <w:lang w:eastAsia="tr-TR"/>
        </w:rPr>
        <w:t>systematic</w:t>
      </w:r>
      <w:proofErr w:type="spellEnd"/>
      <w:r w:rsidRPr="00527489">
        <w:rPr>
          <w:color w:val="070707"/>
          <w:sz w:val="24"/>
          <w:szCs w:val="24"/>
          <w:lang w:eastAsia="tr-TR"/>
        </w:rPr>
        <w:t xml:space="preserve"> </w:t>
      </w:r>
      <w:proofErr w:type="spellStart"/>
      <w:r w:rsidRPr="00527489">
        <w:rPr>
          <w:color w:val="070707"/>
          <w:sz w:val="24"/>
          <w:szCs w:val="24"/>
          <w:lang w:eastAsia="tr-TR"/>
        </w:rPr>
        <w:t>review</w:t>
      </w:r>
      <w:proofErr w:type="spellEnd"/>
      <w:r w:rsidRPr="00527489">
        <w:rPr>
          <w:color w:val="070707"/>
          <w:sz w:val="24"/>
          <w:szCs w:val="24"/>
          <w:lang w:eastAsia="tr-TR"/>
        </w:rPr>
        <w:t>. </w:t>
      </w:r>
      <w:proofErr w:type="spellStart"/>
      <w:r w:rsidRPr="00527489">
        <w:rPr>
          <w:i/>
          <w:iCs/>
          <w:color w:val="070707"/>
          <w:sz w:val="24"/>
          <w:szCs w:val="24"/>
          <w:lang w:eastAsia="tr-TR"/>
        </w:rPr>
        <w:t>Journal</w:t>
      </w:r>
      <w:proofErr w:type="spellEnd"/>
      <w:r w:rsidRPr="00527489">
        <w:rPr>
          <w:i/>
          <w:iCs/>
          <w:color w:val="070707"/>
          <w:sz w:val="24"/>
          <w:szCs w:val="24"/>
          <w:lang w:eastAsia="tr-TR"/>
        </w:rPr>
        <w:t xml:space="preserve"> of </w:t>
      </w:r>
      <w:proofErr w:type="spellStart"/>
      <w:r w:rsidRPr="00527489">
        <w:rPr>
          <w:i/>
          <w:iCs/>
          <w:color w:val="070707"/>
          <w:sz w:val="24"/>
          <w:szCs w:val="24"/>
          <w:lang w:eastAsia="tr-TR"/>
        </w:rPr>
        <w:t>Rehabilitation</w:t>
      </w:r>
      <w:proofErr w:type="spellEnd"/>
      <w:r w:rsidRPr="00527489">
        <w:rPr>
          <w:i/>
          <w:iCs/>
          <w:color w:val="070707"/>
          <w:sz w:val="24"/>
          <w:szCs w:val="24"/>
          <w:lang w:eastAsia="tr-TR"/>
        </w:rPr>
        <w:t xml:space="preserve"> </w:t>
      </w:r>
      <w:proofErr w:type="spellStart"/>
      <w:r w:rsidRPr="00527489">
        <w:rPr>
          <w:i/>
          <w:iCs/>
          <w:color w:val="070707"/>
          <w:sz w:val="24"/>
          <w:szCs w:val="24"/>
          <w:lang w:eastAsia="tr-TR"/>
        </w:rPr>
        <w:t>Medicine</w:t>
      </w:r>
      <w:proofErr w:type="spellEnd"/>
      <w:r w:rsidRPr="00527489">
        <w:rPr>
          <w:color w:val="070707"/>
          <w:sz w:val="24"/>
          <w:szCs w:val="24"/>
          <w:lang w:eastAsia="tr-TR"/>
        </w:rPr>
        <w:t>, 40, 787-795</w:t>
      </w:r>
    </w:p>
    <w:p w14:paraId="45D8D8CB" w14:textId="77777777" w:rsidR="00527489" w:rsidRPr="00527489" w:rsidRDefault="00527489" w:rsidP="005756E9">
      <w:pPr>
        <w:widowControl/>
        <w:shd w:val="clear" w:color="auto" w:fill="FFFFFF"/>
        <w:autoSpaceDE/>
        <w:autoSpaceDN/>
        <w:spacing w:before="100" w:beforeAutospacing="1" w:after="100" w:afterAutospacing="1"/>
        <w:jc w:val="both"/>
        <w:rPr>
          <w:color w:val="070707"/>
          <w:sz w:val="24"/>
          <w:szCs w:val="24"/>
          <w:lang w:eastAsia="tr-TR"/>
        </w:rPr>
      </w:pPr>
      <w:proofErr w:type="spellStart"/>
      <w:r w:rsidRPr="00527489">
        <w:rPr>
          <w:color w:val="070707"/>
          <w:sz w:val="24"/>
          <w:szCs w:val="24"/>
          <w:lang w:eastAsia="tr-TR"/>
        </w:rPr>
        <w:t>Buddenberg</w:t>
      </w:r>
      <w:proofErr w:type="spellEnd"/>
      <w:r w:rsidRPr="00527489">
        <w:rPr>
          <w:color w:val="070707"/>
          <w:sz w:val="24"/>
          <w:szCs w:val="24"/>
          <w:lang w:eastAsia="tr-TR"/>
        </w:rPr>
        <w:t>, L.A. &amp; Davis, C. (1999). Test-</w:t>
      </w:r>
      <w:proofErr w:type="spellStart"/>
      <w:r w:rsidRPr="00527489">
        <w:rPr>
          <w:color w:val="070707"/>
          <w:sz w:val="24"/>
          <w:szCs w:val="24"/>
          <w:lang w:eastAsia="tr-TR"/>
        </w:rPr>
        <w:t>retest</w:t>
      </w:r>
      <w:proofErr w:type="spellEnd"/>
      <w:r w:rsidRPr="00527489">
        <w:rPr>
          <w:color w:val="070707"/>
          <w:sz w:val="24"/>
          <w:szCs w:val="24"/>
          <w:lang w:eastAsia="tr-TR"/>
        </w:rPr>
        <w:t xml:space="preserve"> </w:t>
      </w:r>
      <w:proofErr w:type="spellStart"/>
      <w:r w:rsidRPr="00527489">
        <w:rPr>
          <w:color w:val="070707"/>
          <w:sz w:val="24"/>
          <w:szCs w:val="24"/>
          <w:lang w:eastAsia="tr-TR"/>
        </w:rPr>
        <w:t>reliability</w:t>
      </w:r>
      <w:proofErr w:type="spellEnd"/>
      <w:r w:rsidRPr="00527489">
        <w:rPr>
          <w:color w:val="070707"/>
          <w:sz w:val="24"/>
          <w:szCs w:val="24"/>
          <w:lang w:eastAsia="tr-TR"/>
        </w:rPr>
        <w:t xml:space="preserve"> of </w:t>
      </w:r>
      <w:proofErr w:type="spellStart"/>
      <w:r w:rsidRPr="00527489">
        <w:rPr>
          <w:color w:val="070707"/>
          <w:sz w:val="24"/>
          <w:szCs w:val="24"/>
          <w:lang w:eastAsia="tr-TR"/>
        </w:rPr>
        <w:t>the</w:t>
      </w:r>
      <w:proofErr w:type="spellEnd"/>
      <w:r w:rsidRPr="00527489">
        <w:rPr>
          <w:color w:val="070707"/>
          <w:sz w:val="24"/>
          <w:szCs w:val="24"/>
          <w:lang w:eastAsia="tr-TR"/>
        </w:rPr>
        <w:t xml:space="preserve"> </w:t>
      </w:r>
      <w:proofErr w:type="spellStart"/>
      <w:r w:rsidRPr="00527489">
        <w:rPr>
          <w:color w:val="070707"/>
          <w:sz w:val="24"/>
          <w:szCs w:val="24"/>
          <w:lang w:eastAsia="tr-TR"/>
        </w:rPr>
        <w:t>Purdue</w:t>
      </w:r>
      <w:proofErr w:type="spellEnd"/>
      <w:r w:rsidRPr="00527489">
        <w:rPr>
          <w:color w:val="070707"/>
          <w:sz w:val="24"/>
          <w:szCs w:val="24"/>
          <w:lang w:eastAsia="tr-TR"/>
        </w:rPr>
        <w:t xml:space="preserve"> </w:t>
      </w:r>
      <w:proofErr w:type="spellStart"/>
      <w:r w:rsidRPr="00527489">
        <w:rPr>
          <w:color w:val="070707"/>
          <w:sz w:val="24"/>
          <w:szCs w:val="24"/>
          <w:lang w:eastAsia="tr-TR"/>
        </w:rPr>
        <w:t>Pegboard</w:t>
      </w:r>
      <w:proofErr w:type="spellEnd"/>
      <w:r w:rsidRPr="00527489">
        <w:rPr>
          <w:color w:val="070707"/>
          <w:sz w:val="24"/>
          <w:szCs w:val="24"/>
          <w:lang w:eastAsia="tr-TR"/>
        </w:rPr>
        <w:t xml:space="preserve"> Test. </w:t>
      </w:r>
      <w:proofErr w:type="spellStart"/>
      <w:r w:rsidRPr="00527489">
        <w:rPr>
          <w:i/>
          <w:iCs/>
          <w:color w:val="070707"/>
          <w:sz w:val="24"/>
          <w:szCs w:val="24"/>
          <w:lang w:eastAsia="tr-TR"/>
        </w:rPr>
        <w:t>The</w:t>
      </w:r>
      <w:proofErr w:type="spellEnd"/>
      <w:r w:rsidRPr="00527489">
        <w:rPr>
          <w:i/>
          <w:iCs/>
          <w:color w:val="070707"/>
          <w:sz w:val="24"/>
          <w:szCs w:val="24"/>
          <w:lang w:eastAsia="tr-TR"/>
        </w:rPr>
        <w:t xml:space="preserve"> </w:t>
      </w:r>
      <w:proofErr w:type="spellStart"/>
      <w:r w:rsidRPr="00527489">
        <w:rPr>
          <w:i/>
          <w:iCs/>
          <w:color w:val="070707"/>
          <w:sz w:val="24"/>
          <w:szCs w:val="24"/>
          <w:lang w:eastAsia="tr-TR"/>
        </w:rPr>
        <w:t>American</w:t>
      </w:r>
      <w:proofErr w:type="spellEnd"/>
      <w:r w:rsidRPr="00527489">
        <w:rPr>
          <w:i/>
          <w:iCs/>
          <w:color w:val="070707"/>
          <w:sz w:val="24"/>
          <w:szCs w:val="24"/>
          <w:lang w:eastAsia="tr-TR"/>
        </w:rPr>
        <w:t xml:space="preserve"> </w:t>
      </w:r>
      <w:proofErr w:type="spellStart"/>
      <w:r w:rsidRPr="00527489">
        <w:rPr>
          <w:i/>
          <w:iCs/>
          <w:color w:val="070707"/>
          <w:sz w:val="24"/>
          <w:szCs w:val="24"/>
          <w:lang w:eastAsia="tr-TR"/>
        </w:rPr>
        <w:t>Journal</w:t>
      </w:r>
      <w:proofErr w:type="spellEnd"/>
      <w:r w:rsidRPr="00527489">
        <w:rPr>
          <w:i/>
          <w:iCs/>
          <w:color w:val="070707"/>
          <w:sz w:val="24"/>
          <w:szCs w:val="24"/>
          <w:lang w:eastAsia="tr-TR"/>
        </w:rPr>
        <w:t xml:space="preserve"> of </w:t>
      </w:r>
      <w:proofErr w:type="spellStart"/>
      <w:r w:rsidRPr="00527489">
        <w:rPr>
          <w:i/>
          <w:iCs/>
          <w:color w:val="070707"/>
          <w:sz w:val="24"/>
          <w:szCs w:val="24"/>
          <w:lang w:eastAsia="tr-TR"/>
        </w:rPr>
        <w:t>Occupational</w:t>
      </w:r>
      <w:proofErr w:type="spellEnd"/>
      <w:r w:rsidRPr="00527489">
        <w:rPr>
          <w:i/>
          <w:iCs/>
          <w:color w:val="070707"/>
          <w:sz w:val="24"/>
          <w:szCs w:val="24"/>
          <w:lang w:eastAsia="tr-TR"/>
        </w:rPr>
        <w:t xml:space="preserve"> </w:t>
      </w:r>
      <w:proofErr w:type="spellStart"/>
      <w:r w:rsidRPr="00527489">
        <w:rPr>
          <w:i/>
          <w:iCs/>
          <w:color w:val="070707"/>
          <w:sz w:val="24"/>
          <w:szCs w:val="24"/>
          <w:lang w:eastAsia="tr-TR"/>
        </w:rPr>
        <w:t>Therapy</w:t>
      </w:r>
      <w:proofErr w:type="spellEnd"/>
      <w:r w:rsidRPr="00527489">
        <w:rPr>
          <w:color w:val="070707"/>
          <w:sz w:val="24"/>
          <w:szCs w:val="24"/>
          <w:lang w:eastAsia="tr-TR"/>
        </w:rPr>
        <w:t>, 54(5), 555-558</w:t>
      </w:r>
    </w:p>
    <w:p w14:paraId="2B01C7A1" w14:textId="77777777" w:rsidR="00527489" w:rsidRPr="00527489" w:rsidRDefault="00527489" w:rsidP="005756E9">
      <w:pPr>
        <w:widowControl/>
        <w:shd w:val="clear" w:color="auto" w:fill="FFFFFF"/>
        <w:autoSpaceDE/>
        <w:autoSpaceDN/>
        <w:spacing w:before="100" w:beforeAutospacing="1" w:after="100" w:afterAutospacing="1"/>
        <w:jc w:val="both"/>
        <w:rPr>
          <w:color w:val="070707"/>
          <w:sz w:val="24"/>
          <w:szCs w:val="24"/>
          <w:lang w:eastAsia="tr-TR"/>
        </w:rPr>
      </w:pPr>
      <w:proofErr w:type="spellStart"/>
      <w:r w:rsidRPr="00527489">
        <w:rPr>
          <w:color w:val="070707"/>
          <w:sz w:val="24"/>
          <w:szCs w:val="24"/>
          <w:lang w:eastAsia="tr-TR"/>
        </w:rPr>
        <w:t>Costa</w:t>
      </w:r>
      <w:proofErr w:type="spellEnd"/>
      <w:r w:rsidRPr="00527489">
        <w:rPr>
          <w:color w:val="070707"/>
          <w:sz w:val="24"/>
          <w:szCs w:val="24"/>
          <w:lang w:eastAsia="tr-TR"/>
        </w:rPr>
        <w:t xml:space="preserve">, L.D., Vaughan, H.G., </w:t>
      </w:r>
      <w:proofErr w:type="spellStart"/>
      <w:r w:rsidRPr="00527489">
        <w:rPr>
          <w:color w:val="070707"/>
          <w:sz w:val="24"/>
          <w:szCs w:val="24"/>
          <w:lang w:eastAsia="tr-TR"/>
        </w:rPr>
        <w:t>Levita</w:t>
      </w:r>
      <w:proofErr w:type="spellEnd"/>
      <w:r w:rsidRPr="00527489">
        <w:rPr>
          <w:color w:val="070707"/>
          <w:sz w:val="24"/>
          <w:szCs w:val="24"/>
          <w:lang w:eastAsia="tr-TR"/>
        </w:rPr>
        <w:t xml:space="preserve">, E. &amp; </w:t>
      </w:r>
      <w:proofErr w:type="spellStart"/>
      <w:r w:rsidRPr="00527489">
        <w:rPr>
          <w:color w:val="070707"/>
          <w:sz w:val="24"/>
          <w:szCs w:val="24"/>
          <w:lang w:eastAsia="tr-TR"/>
        </w:rPr>
        <w:t>Farber</w:t>
      </w:r>
      <w:proofErr w:type="spellEnd"/>
      <w:r w:rsidRPr="00527489">
        <w:rPr>
          <w:color w:val="070707"/>
          <w:sz w:val="24"/>
          <w:szCs w:val="24"/>
          <w:lang w:eastAsia="tr-TR"/>
        </w:rPr>
        <w:t xml:space="preserve">, N. (1963). </w:t>
      </w:r>
      <w:proofErr w:type="spellStart"/>
      <w:r w:rsidRPr="00527489">
        <w:rPr>
          <w:color w:val="070707"/>
          <w:sz w:val="24"/>
          <w:szCs w:val="24"/>
          <w:lang w:eastAsia="tr-TR"/>
        </w:rPr>
        <w:t>Purdue</w:t>
      </w:r>
      <w:proofErr w:type="spellEnd"/>
      <w:r w:rsidRPr="00527489">
        <w:rPr>
          <w:color w:val="070707"/>
          <w:sz w:val="24"/>
          <w:szCs w:val="24"/>
          <w:lang w:eastAsia="tr-TR"/>
        </w:rPr>
        <w:t xml:space="preserve"> </w:t>
      </w:r>
      <w:proofErr w:type="spellStart"/>
      <w:r w:rsidRPr="00527489">
        <w:rPr>
          <w:color w:val="070707"/>
          <w:sz w:val="24"/>
          <w:szCs w:val="24"/>
          <w:lang w:eastAsia="tr-TR"/>
        </w:rPr>
        <w:t>Pegboard</w:t>
      </w:r>
      <w:proofErr w:type="spellEnd"/>
      <w:r w:rsidRPr="00527489">
        <w:rPr>
          <w:color w:val="070707"/>
          <w:sz w:val="24"/>
          <w:szCs w:val="24"/>
          <w:lang w:eastAsia="tr-TR"/>
        </w:rPr>
        <w:t xml:space="preserve"> as a </w:t>
      </w:r>
      <w:proofErr w:type="spellStart"/>
      <w:r w:rsidRPr="00527489">
        <w:rPr>
          <w:color w:val="070707"/>
          <w:sz w:val="24"/>
          <w:szCs w:val="24"/>
          <w:lang w:eastAsia="tr-TR"/>
        </w:rPr>
        <w:t>predictor</w:t>
      </w:r>
      <w:proofErr w:type="spellEnd"/>
      <w:r w:rsidRPr="00527489">
        <w:rPr>
          <w:color w:val="070707"/>
          <w:sz w:val="24"/>
          <w:szCs w:val="24"/>
          <w:lang w:eastAsia="tr-TR"/>
        </w:rPr>
        <w:t xml:space="preserve"> of </w:t>
      </w:r>
      <w:proofErr w:type="spellStart"/>
      <w:r w:rsidRPr="00527489">
        <w:rPr>
          <w:color w:val="070707"/>
          <w:sz w:val="24"/>
          <w:szCs w:val="24"/>
          <w:lang w:eastAsia="tr-TR"/>
        </w:rPr>
        <w:t>the</w:t>
      </w:r>
      <w:proofErr w:type="spellEnd"/>
      <w:r w:rsidRPr="00527489">
        <w:rPr>
          <w:color w:val="070707"/>
          <w:sz w:val="24"/>
          <w:szCs w:val="24"/>
          <w:lang w:eastAsia="tr-TR"/>
        </w:rPr>
        <w:t xml:space="preserve"> presence </w:t>
      </w:r>
      <w:proofErr w:type="spellStart"/>
      <w:r w:rsidRPr="00527489">
        <w:rPr>
          <w:color w:val="070707"/>
          <w:sz w:val="24"/>
          <w:szCs w:val="24"/>
          <w:lang w:eastAsia="tr-TR"/>
        </w:rPr>
        <w:t>and</w:t>
      </w:r>
      <w:proofErr w:type="spellEnd"/>
      <w:r w:rsidRPr="00527489">
        <w:rPr>
          <w:color w:val="070707"/>
          <w:sz w:val="24"/>
          <w:szCs w:val="24"/>
          <w:lang w:eastAsia="tr-TR"/>
        </w:rPr>
        <w:t xml:space="preserve"> </w:t>
      </w:r>
      <w:proofErr w:type="spellStart"/>
      <w:r w:rsidRPr="00527489">
        <w:rPr>
          <w:color w:val="070707"/>
          <w:sz w:val="24"/>
          <w:szCs w:val="24"/>
          <w:lang w:eastAsia="tr-TR"/>
        </w:rPr>
        <w:t>laterality</w:t>
      </w:r>
      <w:proofErr w:type="spellEnd"/>
      <w:r w:rsidRPr="00527489">
        <w:rPr>
          <w:color w:val="070707"/>
          <w:sz w:val="24"/>
          <w:szCs w:val="24"/>
          <w:lang w:eastAsia="tr-TR"/>
        </w:rPr>
        <w:t xml:space="preserve"> of </w:t>
      </w:r>
      <w:proofErr w:type="spellStart"/>
      <w:r w:rsidRPr="00527489">
        <w:rPr>
          <w:color w:val="070707"/>
          <w:sz w:val="24"/>
          <w:szCs w:val="24"/>
          <w:lang w:eastAsia="tr-TR"/>
        </w:rPr>
        <w:t>cerebral</w:t>
      </w:r>
      <w:proofErr w:type="spellEnd"/>
      <w:r w:rsidRPr="00527489">
        <w:rPr>
          <w:color w:val="070707"/>
          <w:sz w:val="24"/>
          <w:szCs w:val="24"/>
          <w:lang w:eastAsia="tr-TR"/>
        </w:rPr>
        <w:t xml:space="preserve"> </w:t>
      </w:r>
      <w:proofErr w:type="spellStart"/>
      <w:r w:rsidRPr="00527489">
        <w:rPr>
          <w:color w:val="070707"/>
          <w:sz w:val="24"/>
          <w:szCs w:val="24"/>
          <w:lang w:eastAsia="tr-TR"/>
        </w:rPr>
        <w:t>lesions</w:t>
      </w:r>
      <w:proofErr w:type="spellEnd"/>
      <w:r w:rsidRPr="00527489">
        <w:rPr>
          <w:color w:val="070707"/>
          <w:sz w:val="24"/>
          <w:szCs w:val="24"/>
          <w:lang w:eastAsia="tr-TR"/>
        </w:rPr>
        <w:t>. </w:t>
      </w:r>
      <w:proofErr w:type="spellStart"/>
      <w:r w:rsidRPr="00527489">
        <w:rPr>
          <w:i/>
          <w:iCs/>
          <w:color w:val="070707"/>
          <w:sz w:val="24"/>
          <w:szCs w:val="24"/>
          <w:lang w:eastAsia="tr-TR"/>
        </w:rPr>
        <w:t>Journal</w:t>
      </w:r>
      <w:proofErr w:type="spellEnd"/>
      <w:r w:rsidRPr="00527489">
        <w:rPr>
          <w:i/>
          <w:iCs/>
          <w:color w:val="070707"/>
          <w:sz w:val="24"/>
          <w:szCs w:val="24"/>
          <w:lang w:eastAsia="tr-TR"/>
        </w:rPr>
        <w:t xml:space="preserve"> of </w:t>
      </w:r>
      <w:proofErr w:type="spellStart"/>
      <w:r w:rsidRPr="00527489">
        <w:rPr>
          <w:i/>
          <w:iCs/>
          <w:color w:val="070707"/>
          <w:sz w:val="24"/>
          <w:szCs w:val="24"/>
          <w:lang w:eastAsia="tr-TR"/>
        </w:rPr>
        <w:t>Consulting</w:t>
      </w:r>
      <w:proofErr w:type="spellEnd"/>
      <w:r w:rsidRPr="00527489">
        <w:rPr>
          <w:i/>
          <w:iCs/>
          <w:color w:val="070707"/>
          <w:sz w:val="24"/>
          <w:szCs w:val="24"/>
          <w:lang w:eastAsia="tr-TR"/>
        </w:rPr>
        <w:t xml:space="preserve"> </w:t>
      </w:r>
      <w:proofErr w:type="spellStart"/>
      <w:r w:rsidRPr="00527489">
        <w:rPr>
          <w:i/>
          <w:iCs/>
          <w:color w:val="070707"/>
          <w:sz w:val="24"/>
          <w:szCs w:val="24"/>
          <w:lang w:eastAsia="tr-TR"/>
        </w:rPr>
        <w:t>Psychology</w:t>
      </w:r>
      <w:proofErr w:type="spellEnd"/>
      <w:r w:rsidRPr="00527489">
        <w:rPr>
          <w:color w:val="070707"/>
          <w:sz w:val="24"/>
          <w:szCs w:val="24"/>
          <w:lang w:eastAsia="tr-TR"/>
        </w:rPr>
        <w:t>, 27(2), 133-137</w:t>
      </w:r>
    </w:p>
    <w:p w14:paraId="7E5423D5" w14:textId="77777777" w:rsidR="00527489" w:rsidRPr="00527489" w:rsidRDefault="00527489" w:rsidP="005756E9">
      <w:pPr>
        <w:widowControl/>
        <w:shd w:val="clear" w:color="auto" w:fill="FFFFFF"/>
        <w:autoSpaceDE/>
        <w:autoSpaceDN/>
        <w:spacing w:before="100" w:beforeAutospacing="1" w:after="100" w:afterAutospacing="1"/>
        <w:jc w:val="both"/>
        <w:rPr>
          <w:rFonts w:ascii="Montserrat" w:hAnsi="Montserrat"/>
          <w:color w:val="070707"/>
          <w:sz w:val="24"/>
          <w:szCs w:val="24"/>
          <w:lang w:eastAsia="tr-TR"/>
        </w:rPr>
      </w:pPr>
      <w:proofErr w:type="spellStart"/>
      <w:r w:rsidRPr="00527489">
        <w:rPr>
          <w:color w:val="070707"/>
          <w:sz w:val="24"/>
          <w:szCs w:val="24"/>
          <w:lang w:eastAsia="tr-TR"/>
        </w:rPr>
        <w:t>Desrosiers</w:t>
      </w:r>
      <w:proofErr w:type="spellEnd"/>
      <w:r w:rsidRPr="00527489">
        <w:rPr>
          <w:color w:val="070707"/>
          <w:sz w:val="24"/>
          <w:szCs w:val="24"/>
          <w:lang w:eastAsia="tr-TR"/>
        </w:rPr>
        <w:t xml:space="preserve">, J., </w:t>
      </w:r>
      <w:proofErr w:type="spellStart"/>
      <w:r w:rsidRPr="00527489">
        <w:rPr>
          <w:color w:val="070707"/>
          <w:sz w:val="24"/>
          <w:szCs w:val="24"/>
          <w:lang w:eastAsia="tr-TR"/>
        </w:rPr>
        <w:t>Hebert</w:t>
      </w:r>
      <w:proofErr w:type="spellEnd"/>
      <w:r w:rsidRPr="00527489">
        <w:rPr>
          <w:color w:val="070707"/>
          <w:sz w:val="24"/>
          <w:szCs w:val="24"/>
          <w:lang w:eastAsia="tr-TR"/>
        </w:rPr>
        <w:t xml:space="preserve">, R, Bravo, G. </w:t>
      </w:r>
      <w:proofErr w:type="spellStart"/>
      <w:r w:rsidRPr="00527489">
        <w:rPr>
          <w:color w:val="070707"/>
          <w:sz w:val="24"/>
          <w:szCs w:val="24"/>
          <w:lang w:eastAsia="tr-TR"/>
        </w:rPr>
        <w:t>and</w:t>
      </w:r>
      <w:proofErr w:type="spellEnd"/>
      <w:r w:rsidRPr="00527489">
        <w:rPr>
          <w:color w:val="070707"/>
          <w:sz w:val="24"/>
          <w:szCs w:val="24"/>
          <w:lang w:eastAsia="tr-TR"/>
        </w:rPr>
        <w:t xml:space="preserve"> </w:t>
      </w:r>
      <w:proofErr w:type="spellStart"/>
      <w:r w:rsidRPr="00527489">
        <w:rPr>
          <w:color w:val="070707"/>
          <w:sz w:val="24"/>
          <w:szCs w:val="24"/>
          <w:lang w:eastAsia="tr-TR"/>
        </w:rPr>
        <w:t>Dutil</w:t>
      </w:r>
      <w:proofErr w:type="spellEnd"/>
      <w:r w:rsidRPr="00527489">
        <w:rPr>
          <w:color w:val="070707"/>
          <w:sz w:val="24"/>
          <w:szCs w:val="24"/>
          <w:lang w:eastAsia="tr-TR"/>
        </w:rPr>
        <w:t xml:space="preserve">, E. (1995). </w:t>
      </w:r>
      <w:proofErr w:type="spellStart"/>
      <w:r w:rsidRPr="00527489">
        <w:rPr>
          <w:color w:val="070707"/>
          <w:sz w:val="24"/>
          <w:szCs w:val="24"/>
          <w:lang w:eastAsia="tr-TR"/>
        </w:rPr>
        <w:t>The</w:t>
      </w:r>
      <w:proofErr w:type="spellEnd"/>
      <w:r w:rsidRPr="00527489">
        <w:rPr>
          <w:color w:val="070707"/>
          <w:sz w:val="24"/>
          <w:szCs w:val="24"/>
          <w:lang w:eastAsia="tr-TR"/>
        </w:rPr>
        <w:t xml:space="preserve"> </w:t>
      </w:r>
      <w:proofErr w:type="spellStart"/>
      <w:r w:rsidRPr="00527489">
        <w:rPr>
          <w:color w:val="070707"/>
          <w:sz w:val="24"/>
          <w:szCs w:val="24"/>
          <w:lang w:eastAsia="tr-TR"/>
        </w:rPr>
        <w:t>Purdue</w:t>
      </w:r>
      <w:proofErr w:type="spellEnd"/>
      <w:r w:rsidRPr="00527489">
        <w:rPr>
          <w:color w:val="070707"/>
          <w:sz w:val="24"/>
          <w:szCs w:val="24"/>
          <w:lang w:eastAsia="tr-TR"/>
        </w:rPr>
        <w:t xml:space="preserve"> </w:t>
      </w:r>
      <w:proofErr w:type="spellStart"/>
      <w:r w:rsidRPr="00527489">
        <w:rPr>
          <w:color w:val="070707"/>
          <w:sz w:val="24"/>
          <w:szCs w:val="24"/>
          <w:lang w:eastAsia="tr-TR"/>
        </w:rPr>
        <w:t>Pegboard</w:t>
      </w:r>
      <w:proofErr w:type="spellEnd"/>
      <w:r w:rsidRPr="00527489">
        <w:rPr>
          <w:color w:val="070707"/>
          <w:sz w:val="24"/>
          <w:szCs w:val="24"/>
          <w:lang w:eastAsia="tr-TR"/>
        </w:rPr>
        <w:t xml:space="preserve"> Test: </w:t>
      </w:r>
      <w:proofErr w:type="spellStart"/>
      <w:r w:rsidRPr="00527489">
        <w:rPr>
          <w:color w:val="070707"/>
          <w:sz w:val="24"/>
          <w:szCs w:val="24"/>
          <w:lang w:eastAsia="tr-TR"/>
        </w:rPr>
        <w:t>Normative</w:t>
      </w:r>
      <w:proofErr w:type="spellEnd"/>
      <w:r w:rsidRPr="00527489">
        <w:rPr>
          <w:color w:val="070707"/>
          <w:sz w:val="24"/>
          <w:szCs w:val="24"/>
          <w:lang w:eastAsia="tr-TR"/>
        </w:rPr>
        <w:t xml:space="preserve"> data </w:t>
      </w:r>
      <w:proofErr w:type="spellStart"/>
      <w:r w:rsidRPr="00527489">
        <w:rPr>
          <w:color w:val="070707"/>
          <w:sz w:val="24"/>
          <w:szCs w:val="24"/>
          <w:lang w:eastAsia="tr-TR"/>
        </w:rPr>
        <w:t>for</w:t>
      </w:r>
      <w:proofErr w:type="spellEnd"/>
      <w:r w:rsidRPr="00527489">
        <w:rPr>
          <w:color w:val="070707"/>
          <w:sz w:val="24"/>
          <w:szCs w:val="24"/>
          <w:lang w:eastAsia="tr-TR"/>
        </w:rPr>
        <w:t xml:space="preserve"> </w:t>
      </w:r>
      <w:proofErr w:type="spellStart"/>
      <w:r w:rsidRPr="00527489">
        <w:rPr>
          <w:color w:val="070707"/>
          <w:sz w:val="24"/>
          <w:szCs w:val="24"/>
          <w:lang w:eastAsia="tr-TR"/>
        </w:rPr>
        <w:t>people</w:t>
      </w:r>
      <w:proofErr w:type="spellEnd"/>
      <w:r w:rsidRPr="00527489">
        <w:rPr>
          <w:color w:val="070707"/>
          <w:sz w:val="24"/>
          <w:szCs w:val="24"/>
          <w:lang w:eastAsia="tr-TR"/>
        </w:rPr>
        <w:t xml:space="preserve"> </w:t>
      </w:r>
      <w:proofErr w:type="spellStart"/>
      <w:r w:rsidRPr="00527489">
        <w:rPr>
          <w:color w:val="070707"/>
          <w:sz w:val="24"/>
          <w:szCs w:val="24"/>
          <w:lang w:eastAsia="tr-TR"/>
        </w:rPr>
        <w:t>aged</w:t>
      </w:r>
      <w:proofErr w:type="spellEnd"/>
      <w:r w:rsidRPr="00527489">
        <w:rPr>
          <w:color w:val="070707"/>
          <w:sz w:val="24"/>
          <w:szCs w:val="24"/>
          <w:lang w:eastAsia="tr-TR"/>
        </w:rPr>
        <w:t xml:space="preserve"> 60 </w:t>
      </w:r>
      <w:proofErr w:type="spellStart"/>
      <w:r w:rsidRPr="00527489">
        <w:rPr>
          <w:color w:val="070707"/>
          <w:sz w:val="24"/>
          <w:szCs w:val="24"/>
          <w:lang w:eastAsia="tr-TR"/>
        </w:rPr>
        <w:t>and</w:t>
      </w:r>
      <w:proofErr w:type="spellEnd"/>
      <w:r w:rsidRPr="00527489">
        <w:rPr>
          <w:color w:val="070707"/>
          <w:sz w:val="24"/>
          <w:szCs w:val="24"/>
          <w:lang w:eastAsia="tr-TR"/>
        </w:rPr>
        <w:t xml:space="preserve"> </w:t>
      </w:r>
      <w:proofErr w:type="spellStart"/>
      <w:r w:rsidRPr="00527489">
        <w:rPr>
          <w:color w:val="070707"/>
          <w:sz w:val="24"/>
          <w:szCs w:val="24"/>
          <w:lang w:eastAsia="tr-TR"/>
        </w:rPr>
        <w:t>over</w:t>
      </w:r>
      <w:proofErr w:type="spellEnd"/>
      <w:r w:rsidRPr="00527489">
        <w:rPr>
          <w:color w:val="070707"/>
          <w:sz w:val="24"/>
          <w:szCs w:val="24"/>
          <w:lang w:eastAsia="tr-TR"/>
        </w:rPr>
        <w:t>. </w:t>
      </w:r>
      <w:proofErr w:type="spellStart"/>
      <w:r w:rsidRPr="00527489">
        <w:rPr>
          <w:i/>
          <w:iCs/>
          <w:color w:val="070707"/>
          <w:sz w:val="24"/>
          <w:szCs w:val="24"/>
          <w:lang w:eastAsia="tr-TR"/>
        </w:rPr>
        <w:t>Disability</w:t>
      </w:r>
      <w:proofErr w:type="spellEnd"/>
      <w:r w:rsidRPr="00527489">
        <w:rPr>
          <w:i/>
          <w:iCs/>
          <w:color w:val="070707"/>
          <w:sz w:val="24"/>
          <w:szCs w:val="24"/>
          <w:lang w:eastAsia="tr-TR"/>
        </w:rPr>
        <w:t xml:space="preserve"> </w:t>
      </w:r>
      <w:proofErr w:type="spellStart"/>
      <w:r w:rsidRPr="00527489">
        <w:rPr>
          <w:i/>
          <w:iCs/>
          <w:color w:val="070707"/>
          <w:sz w:val="24"/>
          <w:szCs w:val="24"/>
          <w:lang w:eastAsia="tr-TR"/>
        </w:rPr>
        <w:t>and</w:t>
      </w:r>
      <w:proofErr w:type="spellEnd"/>
      <w:r w:rsidRPr="00527489">
        <w:rPr>
          <w:i/>
          <w:iCs/>
          <w:color w:val="070707"/>
          <w:sz w:val="24"/>
          <w:szCs w:val="24"/>
          <w:lang w:eastAsia="tr-TR"/>
        </w:rPr>
        <w:t xml:space="preserve"> </w:t>
      </w:r>
      <w:proofErr w:type="spellStart"/>
      <w:r w:rsidRPr="00527489">
        <w:rPr>
          <w:i/>
          <w:iCs/>
          <w:color w:val="070707"/>
          <w:sz w:val="24"/>
          <w:szCs w:val="24"/>
          <w:lang w:eastAsia="tr-TR"/>
        </w:rPr>
        <w:t>Rehabilitation</w:t>
      </w:r>
      <w:proofErr w:type="spellEnd"/>
      <w:r w:rsidRPr="00527489">
        <w:rPr>
          <w:rFonts w:ascii="Montserrat" w:hAnsi="Montserrat"/>
          <w:color w:val="070707"/>
          <w:sz w:val="24"/>
          <w:szCs w:val="24"/>
          <w:lang w:eastAsia="tr-TR"/>
        </w:rPr>
        <w:t>, 17(5), 217-224</w:t>
      </w:r>
    </w:p>
    <w:p w14:paraId="47FFAB74" w14:textId="77777777" w:rsidR="00527489" w:rsidRPr="003979A0" w:rsidRDefault="00527489" w:rsidP="003979A0">
      <w:pPr>
        <w:jc w:val="both"/>
        <w:rPr>
          <w:sz w:val="23"/>
          <w:szCs w:val="23"/>
          <w:lang w:val="en-GB"/>
        </w:rPr>
      </w:pPr>
    </w:p>
    <w:sectPr w:rsidR="00527489" w:rsidRPr="003979A0">
      <w:footerReference w:type="default" r:id="rId11"/>
      <w:pgSz w:w="11910" w:h="16840"/>
      <w:pgMar w:top="1180" w:right="1300" w:bottom="1040" w:left="1120" w:header="0" w:footer="8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9CD7C" w14:textId="77777777" w:rsidR="005F18AC" w:rsidRDefault="005F18AC">
      <w:r>
        <w:separator/>
      </w:r>
    </w:p>
  </w:endnote>
  <w:endnote w:type="continuationSeparator" w:id="0">
    <w:p w14:paraId="6556172D" w14:textId="77777777" w:rsidR="005F18AC" w:rsidRDefault="005F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 w:name="Montserrat">
    <w:charset w:val="A2"/>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C498" w14:textId="5E74074E" w:rsidR="00F118AC" w:rsidRDefault="00F118AC">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A9005" w14:textId="77777777" w:rsidR="005F18AC" w:rsidRDefault="005F18AC">
      <w:r>
        <w:separator/>
      </w:r>
    </w:p>
  </w:footnote>
  <w:footnote w:type="continuationSeparator" w:id="0">
    <w:p w14:paraId="0E4B8CE3" w14:textId="77777777" w:rsidR="005F18AC" w:rsidRDefault="005F1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3pt;height:26pt;visibility:visible;mso-wrap-style:square" o:bullet="t">
        <v:imagedata r:id="rId1" o:title=""/>
      </v:shape>
    </w:pict>
  </w:numPicBullet>
  <w:abstractNum w:abstractNumId="0" w15:restartNumberingAfterBreak="0">
    <w:nsid w:val="055542C5"/>
    <w:multiLevelType w:val="hybridMultilevel"/>
    <w:tmpl w:val="F9AA90A8"/>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F35567"/>
    <w:multiLevelType w:val="hybridMultilevel"/>
    <w:tmpl w:val="0750E66C"/>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 w15:restartNumberingAfterBreak="0">
    <w:nsid w:val="15951A42"/>
    <w:multiLevelType w:val="hybridMultilevel"/>
    <w:tmpl w:val="11ECFE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5A5208A"/>
    <w:multiLevelType w:val="hybridMultilevel"/>
    <w:tmpl w:val="712E8858"/>
    <w:lvl w:ilvl="0" w:tplc="C73CFE6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CC5C9E"/>
    <w:multiLevelType w:val="hybridMultilevel"/>
    <w:tmpl w:val="78FCCE5A"/>
    <w:lvl w:ilvl="0" w:tplc="041F0009">
      <w:start w:val="1"/>
      <w:numFmt w:val="bullet"/>
      <w:lvlText w:val=""/>
      <w:lvlJc w:val="left"/>
      <w:pPr>
        <w:ind w:left="1647" w:hanging="360"/>
      </w:pPr>
      <w:rPr>
        <w:rFonts w:ascii="Wingdings" w:hAnsi="Wingdings" w:hint="default"/>
      </w:rPr>
    </w:lvl>
    <w:lvl w:ilvl="1" w:tplc="041F0003" w:tentative="1">
      <w:start w:val="1"/>
      <w:numFmt w:val="bullet"/>
      <w:lvlText w:val="o"/>
      <w:lvlJc w:val="left"/>
      <w:pPr>
        <w:ind w:left="2367" w:hanging="360"/>
      </w:pPr>
      <w:rPr>
        <w:rFonts w:ascii="Courier New" w:hAnsi="Courier New" w:cs="Courier New" w:hint="default"/>
      </w:rPr>
    </w:lvl>
    <w:lvl w:ilvl="2" w:tplc="041F0005" w:tentative="1">
      <w:start w:val="1"/>
      <w:numFmt w:val="bullet"/>
      <w:lvlText w:val=""/>
      <w:lvlJc w:val="left"/>
      <w:pPr>
        <w:ind w:left="3087" w:hanging="360"/>
      </w:pPr>
      <w:rPr>
        <w:rFonts w:ascii="Wingdings" w:hAnsi="Wingdings" w:hint="default"/>
      </w:rPr>
    </w:lvl>
    <w:lvl w:ilvl="3" w:tplc="041F0001" w:tentative="1">
      <w:start w:val="1"/>
      <w:numFmt w:val="bullet"/>
      <w:lvlText w:val=""/>
      <w:lvlJc w:val="left"/>
      <w:pPr>
        <w:ind w:left="3807" w:hanging="360"/>
      </w:pPr>
      <w:rPr>
        <w:rFonts w:ascii="Symbol" w:hAnsi="Symbol" w:hint="default"/>
      </w:rPr>
    </w:lvl>
    <w:lvl w:ilvl="4" w:tplc="041F0003" w:tentative="1">
      <w:start w:val="1"/>
      <w:numFmt w:val="bullet"/>
      <w:lvlText w:val="o"/>
      <w:lvlJc w:val="left"/>
      <w:pPr>
        <w:ind w:left="4527" w:hanging="360"/>
      </w:pPr>
      <w:rPr>
        <w:rFonts w:ascii="Courier New" w:hAnsi="Courier New" w:cs="Courier New" w:hint="default"/>
      </w:rPr>
    </w:lvl>
    <w:lvl w:ilvl="5" w:tplc="041F0005" w:tentative="1">
      <w:start w:val="1"/>
      <w:numFmt w:val="bullet"/>
      <w:lvlText w:val=""/>
      <w:lvlJc w:val="left"/>
      <w:pPr>
        <w:ind w:left="5247" w:hanging="360"/>
      </w:pPr>
      <w:rPr>
        <w:rFonts w:ascii="Wingdings" w:hAnsi="Wingdings" w:hint="default"/>
      </w:rPr>
    </w:lvl>
    <w:lvl w:ilvl="6" w:tplc="041F0001" w:tentative="1">
      <w:start w:val="1"/>
      <w:numFmt w:val="bullet"/>
      <w:lvlText w:val=""/>
      <w:lvlJc w:val="left"/>
      <w:pPr>
        <w:ind w:left="5967" w:hanging="360"/>
      </w:pPr>
      <w:rPr>
        <w:rFonts w:ascii="Symbol" w:hAnsi="Symbol" w:hint="default"/>
      </w:rPr>
    </w:lvl>
    <w:lvl w:ilvl="7" w:tplc="041F0003" w:tentative="1">
      <w:start w:val="1"/>
      <w:numFmt w:val="bullet"/>
      <w:lvlText w:val="o"/>
      <w:lvlJc w:val="left"/>
      <w:pPr>
        <w:ind w:left="6687" w:hanging="360"/>
      </w:pPr>
      <w:rPr>
        <w:rFonts w:ascii="Courier New" w:hAnsi="Courier New" w:cs="Courier New" w:hint="default"/>
      </w:rPr>
    </w:lvl>
    <w:lvl w:ilvl="8" w:tplc="041F0005" w:tentative="1">
      <w:start w:val="1"/>
      <w:numFmt w:val="bullet"/>
      <w:lvlText w:val=""/>
      <w:lvlJc w:val="left"/>
      <w:pPr>
        <w:ind w:left="7407" w:hanging="360"/>
      </w:pPr>
      <w:rPr>
        <w:rFonts w:ascii="Wingdings" w:hAnsi="Wingdings" w:hint="default"/>
      </w:rPr>
    </w:lvl>
  </w:abstractNum>
  <w:abstractNum w:abstractNumId="5" w15:restartNumberingAfterBreak="0">
    <w:nsid w:val="180233B7"/>
    <w:multiLevelType w:val="hybridMultilevel"/>
    <w:tmpl w:val="5D12E6CA"/>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6" w15:restartNumberingAfterBreak="0">
    <w:nsid w:val="18BC27FC"/>
    <w:multiLevelType w:val="hybridMultilevel"/>
    <w:tmpl w:val="407E832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7" w15:restartNumberingAfterBreak="0">
    <w:nsid w:val="1F390C94"/>
    <w:multiLevelType w:val="multilevel"/>
    <w:tmpl w:val="7E7A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671AB0"/>
    <w:multiLevelType w:val="hybridMultilevel"/>
    <w:tmpl w:val="05E699B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756361B"/>
    <w:multiLevelType w:val="hybridMultilevel"/>
    <w:tmpl w:val="AF0CD93A"/>
    <w:lvl w:ilvl="0" w:tplc="44F0FE44">
      <w:numFmt w:val="bullet"/>
      <w:lvlText w:val=""/>
      <w:lvlJc w:val="left"/>
      <w:pPr>
        <w:ind w:left="1004" w:hanging="360"/>
      </w:pPr>
      <w:rPr>
        <w:rFonts w:ascii="Symbol" w:eastAsia="Symbol" w:hAnsi="Symbol" w:cs="Symbol" w:hint="default"/>
        <w:w w:val="100"/>
        <w:sz w:val="24"/>
        <w:szCs w:val="24"/>
        <w:lang w:val="tr-TR" w:eastAsia="en-US" w:bidi="ar-SA"/>
      </w:rPr>
    </w:lvl>
    <w:lvl w:ilvl="1" w:tplc="416C1994">
      <w:numFmt w:val="bullet"/>
      <w:lvlText w:val="•"/>
      <w:lvlJc w:val="left"/>
      <w:pPr>
        <w:ind w:left="1848" w:hanging="360"/>
      </w:pPr>
      <w:rPr>
        <w:rFonts w:hint="default"/>
        <w:lang w:val="tr-TR" w:eastAsia="en-US" w:bidi="ar-SA"/>
      </w:rPr>
    </w:lvl>
    <w:lvl w:ilvl="2" w:tplc="BA8AB38E">
      <w:numFmt w:val="bullet"/>
      <w:lvlText w:val="•"/>
      <w:lvlJc w:val="left"/>
      <w:pPr>
        <w:ind w:left="2697" w:hanging="360"/>
      </w:pPr>
      <w:rPr>
        <w:rFonts w:hint="default"/>
        <w:lang w:val="tr-TR" w:eastAsia="en-US" w:bidi="ar-SA"/>
      </w:rPr>
    </w:lvl>
    <w:lvl w:ilvl="3" w:tplc="02A26C12">
      <w:numFmt w:val="bullet"/>
      <w:lvlText w:val="•"/>
      <w:lvlJc w:val="left"/>
      <w:pPr>
        <w:ind w:left="3545" w:hanging="360"/>
      </w:pPr>
      <w:rPr>
        <w:rFonts w:hint="default"/>
        <w:lang w:val="tr-TR" w:eastAsia="en-US" w:bidi="ar-SA"/>
      </w:rPr>
    </w:lvl>
    <w:lvl w:ilvl="4" w:tplc="4CB89846">
      <w:numFmt w:val="bullet"/>
      <w:lvlText w:val="•"/>
      <w:lvlJc w:val="left"/>
      <w:pPr>
        <w:ind w:left="4394" w:hanging="360"/>
      </w:pPr>
      <w:rPr>
        <w:rFonts w:hint="default"/>
        <w:lang w:val="tr-TR" w:eastAsia="en-US" w:bidi="ar-SA"/>
      </w:rPr>
    </w:lvl>
    <w:lvl w:ilvl="5" w:tplc="26C01F80">
      <w:numFmt w:val="bullet"/>
      <w:lvlText w:val="•"/>
      <w:lvlJc w:val="left"/>
      <w:pPr>
        <w:ind w:left="5243" w:hanging="360"/>
      </w:pPr>
      <w:rPr>
        <w:rFonts w:hint="default"/>
        <w:lang w:val="tr-TR" w:eastAsia="en-US" w:bidi="ar-SA"/>
      </w:rPr>
    </w:lvl>
    <w:lvl w:ilvl="6" w:tplc="C5A4B8AE">
      <w:numFmt w:val="bullet"/>
      <w:lvlText w:val="•"/>
      <w:lvlJc w:val="left"/>
      <w:pPr>
        <w:ind w:left="6091" w:hanging="360"/>
      </w:pPr>
      <w:rPr>
        <w:rFonts w:hint="default"/>
        <w:lang w:val="tr-TR" w:eastAsia="en-US" w:bidi="ar-SA"/>
      </w:rPr>
    </w:lvl>
    <w:lvl w:ilvl="7" w:tplc="97EE0022">
      <w:numFmt w:val="bullet"/>
      <w:lvlText w:val="•"/>
      <w:lvlJc w:val="left"/>
      <w:pPr>
        <w:ind w:left="6940" w:hanging="360"/>
      </w:pPr>
      <w:rPr>
        <w:rFonts w:hint="default"/>
        <w:lang w:val="tr-TR" w:eastAsia="en-US" w:bidi="ar-SA"/>
      </w:rPr>
    </w:lvl>
    <w:lvl w:ilvl="8" w:tplc="7760FAD0">
      <w:numFmt w:val="bullet"/>
      <w:lvlText w:val="•"/>
      <w:lvlJc w:val="left"/>
      <w:pPr>
        <w:ind w:left="7789" w:hanging="360"/>
      </w:pPr>
      <w:rPr>
        <w:rFonts w:hint="default"/>
        <w:lang w:val="tr-TR" w:eastAsia="en-US" w:bidi="ar-SA"/>
      </w:rPr>
    </w:lvl>
  </w:abstractNum>
  <w:abstractNum w:abstractNumId="10" w15:restartNumberingAfterBreak="0">
    <w:nsid w:val="2AD13EDE"/>
    <w:multiLevelType w:val="hybridMultilevel"/>
    <w:tmpl w:val="243ECF54"/>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1" w15:restartNumberingAfterBreak="0">
    <w:nsid w:val="2B7E40C2"/>
    <w:multiLevelType w:val="multilevel"/>
    <w:tmpl w:val="1A688CAA"/>
    <w:lvl w:ilvl="0">
      <w:start w:val="4"/>
      <w:numFmt w:val="decimal"/>
      <w:lvlText w:val="%1"/>
      <w:lvlJc w:val="left"/>
      <w:pPr>
        <w:ind w:left="783" w:hanging="420"/>
      </w:pPr>
      <w:rPr>
        <w:rFonts w:hint="default"/>
        <w:lang w:val="tr-TR" w:eastAsia="en-US" w:bidi="ar-SA"/>
      </w:rPr>
    </w:lvl>
    <w:lvl w:ilvl="1">
      <w:start w:val="1"/>
      <w:numFmt w:val="decimal"/>
      <w:lvlText w:val="%1.%2."/>
      <w:lvlJc w:val="left"/>
      <w:pPr>
        <w:ind w:left="783" w:hanging="420"/>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862" w:hanging="360"/>
      </w:pPr>
      <w:rPr>
        <w:rFonts w:ascii="Symbol" w:eastAsia="Symbol" w:hAnsi="Symbol" w:cs="Symbol" w:hint="default"/>
        <w:w w:val="100"/>
        <w:sz w:val="24"/>
        <w:szCs w:val="24"/>
        <w:lang w:val="tr-TR" w:eastAsia="en-US" w:bidi="ar-SA"/>
      </w:rPr>
    </w:lvl>
    <w:lvl w:ilvl="3">
      <w:numFmt w:val="bullet"/>
      <w:lvlText w:val="•"/>
      <w:lvlJc w:val="left"/>
      <w:pPr>
        <w:ind w:left="2776" w:hanging="360"/>
      </w:pPr>
      <w:rPr>
        <w:rFonts w:hint="default"/>
        <w:lang w:val="tr-TR" w:eastAsia="en-US" w:bidi="ar-SA"/>
      </w:rPr>
    </w:lvl>
    <w:lvl w:ilvl="4">
      <w:numFmt w:val="bullet"/>
      <w:lvlText w:val="•"/>
      <w:lvlJc w:val="left"/>
      <w:pPr>
        <w:ind w:left="3735" w:hanging="360"/>
      </w:pPr>
      <w:rPr>
        <w:rFonts w:hint="default"/>
        <w:lang w:val="tr-TR" w:eastAsia="en-US" w:bidi="ar-SA"/>
      </w:rPr>
    </w:lvl>
    <w:lvl w:ilvl="5">
      <w:numFmt w:val="bullet"/>
      <w:lvlText w:val="•"/>
      <w:lvlJc w:val="left"/>
      <w:pPr>
        <w:ind w:left="4693" w:hanging="360"/>
      </w:pPr>
      <w:rPr>
        <w:rFonts w:hint="default"/>
        <w:lang w:val="tr-TR" w:eastAsia="en-US" w:bidi="ar-SA"/>
      </w:rPr>
    </w:lvl>
    <w:lvl w:ilvl="6">
      <w:numFmt w:val="bullet"/>
      <w:lvlText w:val="•"/>
      <w:lvlJc w:val="left"/>
      <w:pPr>
        <w:ind w:left="5652" w:hanging="360"/>
      </w:pPr>
      <w:rPr>
        <w:rFonts w:hint="default"/>
        <w:lang w:val="tr-TR" w:eastAsia="en-US" w:bidi="ar-SA"/>
      </w:rPr>
    </w:lvl>
    <w:lvl w:ilvl="7">
      <w:numFmt w:val="bullet"/>
      <w:lvlText w:val="•"/>
      <w:lvlJc w:val="left"/>
      <w:pPr>
        <w:ind w:left="6610" w:hanging="360"/>
      </w:pPr>
      <w:rPr>
        <w:rFonts w:hint="default"/>
        <w:lang w:val="tr-TR" w:eastAsia="en-US" w:bidi="ar-SA"/>
      </w:rPr>
    </w:lvl>
    <w:lvl w:ilvl="8">
      <w:numFmt w:val="bullet"/>
      <w:lvlText w:val="•"/>
      <w:lvlJc w:val="left"/>
      <w:pPr>
        <w:ind w:left="7569" w:hanging="360"/>
      </w:pPr>
      <w:rPr>
        <w:rFonts w:hint="default"/>
        <w:lang w:val="tr-TR" w:eastAsia="en-US" w:bidi="ar-SA"/>
      </w:rPr>
    </w:lvl>
  </w:abstractNum>
  <w:abstractNum w:abstractNumId="12" w15:restartNumberingAfterBreak="0">
    <w:nsid w:val="2F620EF4"/>
    <w:multiLevelType w:val="hybridMultilevel"/>
    <w:tmpl w:val="6CDA4E3C"/>
    <w:lvl w:ilvl="0" w:tplc="041F000B">
      <w:start w:val="1"/>
      <w:numFmt w:val="bullet"/>
      <w:lvlText w:val=""/>
      <w:lvlJc w:val="left"/>
      <w:pPr>
        <w:ind w:left="1647" w:hanging="360"/>
      </w:pPr>
      <w:rPr>
        <w:rFonts w:ascii="Wingdings" w:hAnsi="Wingdings" w:hint="default"/>
      </w:rPr>
    </w:lvl>
    <w:lvl w:ilvl="1" w:tplc="041F0003" w:tentative="1">
      <w:start w:val="1"/>
      <w:numFmt w:val="bullet"/>
      <w:lvlText w:val="o"/>
      <w:lvlJc w:val="left"/>
      <w:pPr>
        <w:ind w:left="2367" w:hanging="360"/>
      </w:pPr>
      <w:rPr>
        <w:rFonts w:ascii="Courier New" w:hAnsi="Courier New" w:cs="Courier New" w:hint="default"/>
      </w:rPr>
    </w:lvl>
    <w:lvl w:ilvl="2" w:tplc="041F0005" w:tentative="1">
      <w:start w:val="1"/>
      <w:numFmt w:val="bullet"/>
      <w:lvlText w:val=""/>
      <w:lvlJc w:val="left"/>
      <w:pPr>
        <w:ind w:left="3087" w:hanging="360"/>
      </w:pPr>
      <w:rPr>
        <w:rFonts w:ascii="Wingdings" w:hAnsi="Wingdings" w:hint="default"/>
      </w:rPr>
    </w:lvl>
    <w:lvl w:ilvl="3" w:tplc="041F0001" w:tentative="1">
      <w:start w:val="1"/>
      <w:numFmt w:val="bullet"/>
      <w:lvlText w:val=""/>
      <w:lvlJc w:val="left"/>
      <w:pPr>
        <w:ind w:left="3807" w:hanging="360"/>
      </w:pPr>
      <w:rPr>
        <w:rFonts w:ascii="Symbol" w:hAnsi="Symbol" w:hint="default"/>
      </w:rPr>
    </w:lvl>
    <w:lvl w:ilvl="4" w:tplc="041F0003" w:tentative="1">
      <w:start w:val="1"/>
      <w:numFmt w:val="bullet"/>
      <w:lvlText w:val="o"/>
      <w:lvlJc w:val="left"/>
      <w:pPr>
        <w:ind w:left="4527" w:hanging="360"/>
      </w:pPr>
      <w:rPr>
        <w:rFonts w:ascii="Courier New" w:hAnsi="Courier New" w:cs="Courier New" w:hint="default"/>
      </w:rPr>
    </w:lvl>
    <w:lvl w:ilvl="5" w:tplc="041F0005" w:tentative="1">
      <w:start w:val="1"/>
      <w:numFmt w:val="bullet"/>
      <w:lvlText w:val=""/>
      <w:lvlJc w:val="left"/>
      <w:pPr>
        <w:ind w:left="5247" w:hanging="360"/>
      </w:pPr>
      <w:rPr>
        <w:rFonts w:ascii="Wingdings" w:hAnsi="Wingdings" w:hint="default"/>
      </w:rPr>
    </w:lvl>
    <w:lvl w:ilvl="6" w:tplc="041F0001" w:tentative="1">
      <w:start w:val="1"/>
      <w:numFmt w:val="bullet"/>
      <w:lvlText w:val=""/>
      <w:lvlJc w:val="left"/>
      <w:pPr>
        <w:ind w:left="5967" w:hanging="360"/>
      </w:pPr>
      <w:rPr>
        <w:rFonts w:ascii="Symbol" w:hAnsi="Symbol" w:hint="default"/>
      </w:rPr>
    </w:lvl>
    <w:lvl w:ilvl="7" w:tplc="041F0003" w:tentative="1">
      <w:start w:val="1"/>
      <w:numFmt w:val="bullet"/>
      <w:lvlText w:val="o"/>
      <w:lvlJc w:val="left"/>
      <w:pPr>
        <w:ind w:left="6687" w:hanging="360"/>
      </w:pPr>
      <w:rPr>
        <w:rFonts w:ascii="Courier New" w:hAnsi="Courier New" w:cs="Courier New" w:hint="default"/>
      </w:rPr>
    </w:lvl>
    <w:lvl w:ilvl="8" w:tplc="041F0005" w:tentative="1">
      <w:start w:val="1"/>
      <w:numFmt w:val="bullet"/>
      <w:lvlText w:val=""/>
      <w:lvlJc w:val="left"/>
      <w:pPr>
        <w:ind w:left="7407" w:hanging="360"/>
      </w:pPr>
      <w:rPr>
        <w:rFonts w:ascii="Wingdings" w:hAnsi="Wingdings" w:hint="default"/>
      </w:rPr>
    </w:lvl>
  </w:abstractNum>
  <w:abstractNum w:abstractNumId="13" w15:restartNumberingAfterBreak="0">
    <w:nsid w:val="31C91D2F"/>
    <w:multiLevelType w:val="hybridMultilevel"/>
    <w:tmpl w:val="AE3E01F0"/>
    <w:lvl w:ilvl="0" w:tplc="163A328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9936C9"/>
    <w:multiLevelType w:val="hybridMultilevel"/>
    <w:tmpl w:val="D52C85AC"/>
    <w:lvl w:ilvl="0" w:tplc="9FD66F12">
      <w:start w:val="1"/>
      <w:numFmt w:val="lowerLetter"/>
      <w:lvlText w:val="%1)"/>
      <w:lvlJc w:val="left"/>
      <w:pPr>
        <w:ind w:left="1016" w:hanging="360"/>
      </w:pPr>
      <w:rPr>
        <w:rFonts w:ascii="Times New Roman" w:eastAsia="Times New Roman" w:hAnsi="Times New Roman" w:cs="Times New Roman" w:hint="default"/>
        <w:b/>
        <w:bCs/>
        <w:w w:val="99"/>
        <w:sz w:val="24"/>
        <w:szCs w:val="24"/>
        <w:lang w:val="tr-TR" w:eastAsia="en-US" w:bidi="ar-SA"/>
      </w:rPr>
    </w:lvl>
    <w:lvl w:ilvl="1" w:tplc="5E820056">
      <w:numFmt w:val="bullet"/>
      <w:lvlText w:val="•"/>
      <w:lvlJc w:val="left"/>
      <w:pPr>
        <w:ind w:left="1866" w:hanging="360"/>
      </w:pPr>
      <w:rPr>
        <w:rFonts w:hint="default"/>
        <w:lang w:val="tr-TR" w:eastAsia="en-US" w:bidi="ar-SA"/>
      </w:rPr>
    </w:lvl>
    <w:lvl w:ilvl="2" w:tplc="4EE89612">
      <w:numFmt w:val="bullet"/>
      <w:lvlText w:val="•"/>
      <w:lvlJc w:val="left"/>
      <w:pPr>
        <w:ind w:left="2713" w:hanging="360"/>
      </w:pPr>
      <w:rPr>
        <w:rFonts w:hint="default"/>
        <w:lang w:val="tr-TR" w:eastAsia="en-US" w:bidi="ar-SA"/>
      </w:rPr>
    </w:lvl>
    <w:lvl w:ilvl="3" w:tplc="D96C9710">
      <w:numFmt w:val="bullet"/>
      <w:lvlText w:val="•"/>
      <w:lvlJc w:val="left"/>
      <w:pPr>
        <w:ind w:left="3559" w:hanging="360"/>
      </w:pPr>
      <w:rPr>
        <w:rFonts w:hint="default"/>
        <w:lang w:val="tr-TR" w:eastAsia="en-US" w:bidi="ar-SA"/>
      </w:rPr>
    </w:lvl>
    <w:lvl w:ilvl="4" w:tplc="B67C3D20">
      <w:numFmt w:val="bullet"/>
      <w:lvlText w:val="•"/>
      <w:lvlJc w:val="left"/>
      <w:pPr>
        <w:ind w:left="4406" w:hanging="360"/>
      </w:pPr>
      <w:rPr>
        <w:rFonts w:hint="default"/>
        <w:lang w:val="tr-TR" w:eastAsia="en-US" w:bidi="ar-SA"/>
      </w:rPr>
    </w:lvl>
    <w:lvl w:ilvl="5" w:tplc="54E8BCEC">
      <w:numFmt w:val="bullet"/>
      <w:lvlText w:val="•"/>
      <w:lvlJc w:val="left"/>
      <w:pPr>
        <w:ind w:left="5253" w:hanging="360"/>
      </w:pPr>
      <w:rPr>
        <w:rFonts w:hint="default"/>
        <w:lang w:val="tr-TR" w:eastAsia="en-US" w:bidi="ar-SA"/>
      </w:rPr>
    </w:lvl>
    <w:lvl w:ilvl="6" w:tplc="574C7E34">
      <w:numFmt w:val="bullet"/>
      <w:lvlText w:val="•"/>
      <w:lvlJc w:val="left"/>
      <w:pPr>
        <w:ind w:left="6099" w:hanging="360"/>
      </w:pPr>
      <w:rPr>
        <w:rFonts w:hint="default"/>
        <w:lang w:val="tr-TR" w:eastAsia="en-US" w:bidi="ar-SA"/>
      </w:rPr>
    </w:lvl>
    <w:lvl w:ilvl="7" w:tplc="EE82A6BE">
      <w:numFmt w:val="bullet"/>
      <w:lvlText w:val="•"/>
      <w:lvlJc w:val="left"/>
      <w:pPr>
        <w:ind w:left="6946" w:hanging="360"/>
      </w:pPr>
      <w:rPr>
        <w:rFonts w:hint="default"/>
        <w:lang w:val="tr-TR" w:eastAsia="en-US" w:bidi="ar-SA"/>
      </w:rPr>
    </w:lvl>
    <w:lvl w:ilvl="8" w:tplc="564AAF6C">
      <w:numFmt w:val="bullet"/>
      <w:lvlText w:val="•"/>
      <w:lvlJc w:val="left"/>
      <w:pPr>
        <w:ind w:left="7793" w:hanging="360"/>
      </w:pPr>
      <w:rPr>
        <w:rFonts w:hint="default"/>
        <w:lang w:val="tr-TR" w:eastAsia="en-US" w:bidi="ar-SA"/>
      </w:rPr>
    </w:lvl>
  </w:abstractNum>
  <w:abstractNum w:abstractNumId="15" w15:restartNumberingAfterBreak="0">
    <w:nsid w:val="38677A2B"/>
    <w:multiLevelType w:val="hybridMultilevel"/>
    <w:tmpl w:val="3ED855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87C203E"/>
    <w:multiLevelType w:val="hybridMultilevel"/>
    <w:tmpl w:val="58DE8E8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7" w15:restartNumberingAfterBreak="0">
    <w:nsid w:val="3D831A50"/>
    <w:multiLevelType w:val="hybridMultilevel"/>
    <w:tmpl w:val="A8A0B5D8"/>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8" w15:restartNumberingAfterBreak="0">
    <w:nsid w:val="3FB66739"/>
    <w:multiLevelType w:val="hybridMultilevel"/>
    <w:tmpl w:val="836678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B3336AA"/>
    <w:multiLevelType w:val="hybridMultilevel"/>
    <w:tmpl w:val="CF4ACE38"/>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0" w15:restartNumberingAfterBreak="0">
    <w:nsid w:val="4EEC0680"/>
    <w:multiLevelType w:val="hybridMultilevel"/>
    <w:tmpl w:val="290ADDF8"/>
    <w:lvl w:ilvl="0" w:tplc="2396B188">
      <w:start w:val="1"/>
      <w:numFmt w:val="low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1" w15:restartNumberingAfterBreak="0">
    <w:nsid w:val="5F9074CA"/>
    <w:multiLevelType w:val="hybridMultilevel"/>
    <w:tmpl w:val="8076A7E0"/>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2" w15:restartNumberingAfterBreak="0">
    <w:nsid w:val="633A7972"/>
    <w:multiLevelType w:val="hybridMultilevel"/>
    <w:tmpl w:val="E3EC8E20"/>
    <w:lvl w:ilvl="0" w:tplc="041F0009">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3" w15:restartNumberingAfterBreak="0">
    <w:nsid w:val="668A7C01"/>
    <w:multiLevelType w:val="hybridMultilevel"/>
    <w:tmpl w:val="F5CC5848"/>
    <w:lvl w:ilvl="0" w:tplc="2DDE1746">
      <w:start w:val="1"/>
      <w:numFmt w:val="decimal"/>
      <w:lvlText w:val="%1."/>
      <w:lvlJc w:val="left"/>
      <w:pPr>
        <w:ind w:left="1211" w:hanging="360"/>
      </w:pPr>
      <w:rPr>
        <w:rFonts w:hint="default"/>
        <w:b w:val="0"/>
        <w:bCs w:val="0"/>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4" w15:restartNumberingAfterBreak="0">
    <w:nsid w:val="6EA91862"/>
    <w:multiLevelType w:val="hybridMultilevel"/>
    <w:tmpl w:val="045ECDEA"/>
    <w:lvl w:ilvl="0" w:tplc="041F000D">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5" w15:restartNumberingAfterBreak="0">
    <w:nsid w:val="74CC77DB"/>
    <w:multiLevelType w:val="hybridMultilevel"/>
    <w:tmpl w:val="42E23FD8"/>
    <w:lvl w:ilvl="0" w:tplc="041F000F">
      <w:start w:val="1"/>
      <w:numFmt w:val="decimal"/>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6" w15:restartNumberingAfterBreak="0">
    <w:nsid w:val="75534E0B"/>
    <w:multiLevelType w:val="multilevel"/>
    <w:tmpl w:val="8BBC1706"/>
    <w:lvl w:ilvl="0">
      <w:start w:val="1"/>
      <w:numFmt w:val="decimal"/>
      <w:lvlText w:val="%1."/>
      <w:lvlJc w:val="left"/>
      <w:pPr>
        <w:ind w:left="1016" w:hanging="360"/>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1076" w:hanging="420"/>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2014" w:hanging="420"/>
      </w:pPr>
      <w:rPr>
        <w:rFonts w:hint="default"/>
        <w:lang w:val="tr-TR" w:eastAsia="en-US" w:bidi="ar-SA"/>
      </w:rPr>
    </w:lvl>
    <w:lvl w:ilvl="3">
      <w:numFmt w:val="bullet"/>
      <w:lvlText w:val="•"/>
      <w:lvlJc w:val="left"/>
      <w:pPr>
        <w:ind w:left="2948" w:hanging="420"/>
      </w:pPr>
      <w:rPr>
        <w:rFonts w:hint="default"/>
        <w:lang w:val="tr-TR" w:eastAsia="en-US" w:bidi="ar-SA"/>
      </w:rPr>
    </w:lvl>
    <w:lvl w:ilvl="4">
      <w:numFmt w:val="bullet"/>
      <w:lvlText w:val="•"/>
      <w:lvlJc w:val="left"/>
      <w:pPr>
        <w:ind w:left="3882" w:hanging="420"/>
      </w:pPr>
      <w:rPr>
        <w:rFonts w:hint="default"/>
        <w:lang w:val="tr-TR" w:eastAsia="en-US" w:bidi="ar-SA"/>
      </w:rPr>
    </w:lvl>
    <w:lvl w:ilvl="5">
      <w:numFmt w:val="bullet"/>
      <w:lvlText w:val="•"/>
      <w:lvlJc w:val="left"/>
      <w:pPr>
        <w:ind w:left="4816" w:hanging="420"/>
      </w:pPr>
      <w:rPr>
        <w:rFonts w:hint="default"/>
        <w:lang w:val="tr-TR" w:eastAsia="en-US" w:bidi="ar-SA"/>
      </w:rPr>
    </w:lvl>
    <w:lvl w:ilvl="6">
      <w:numFmt w:val="bullet"/>
      <w:lvlText w:val="•"/>
      <w:lvlJc w:val="left"/>
      <w:pPr>
        <w:ind w:left="5750" w:hanging="420"/>
      </w:pPr>
      <w:rPr>
        <w:rFonts w:hint="default"/>
        <w:lang w:val="tr-TR" w:eastAsia="en-US" w:bidi="ar-SA"/>
      </w:rPr>
    </w:lvl>
    <w:lvl w:ilvl="7">
      <w:numFmt w:val="bullet"/>
      <w:lvlText w:val="•"/>
      <w:lvlJc w:val="left"/>
      <w:pPr>
        <w:ind w:left="6684" w:hanging="420"/>
      </w:pPr>
      <w:rPr>
        <w:rFonts w:hint="default"/>
        <w:lang w:val="tr-TR" w:eastAsia="en-US" w:bidi="ar-SA"/>
      </w:rPr>
    </w:lvl>
    <w:lvl w:ilvl="8">
      <w:numFmt w:val="bullet"/>
      <w:lvlText w:val="•"/>
      <w:lvlJc w:val="left"/>
      <w:pPr>
        <w:ind w:left="7618" w:hanging="420"/>
      </w:pPr>
      <w:rPr>
        <w:rFonts w:hint="default"/>
        <w:lang w:val="tr-TR" w:eastAsia="en-US" w:bidi="ar-SA"/>
      </w:rPr>
    </w:lvl>
  </w:abstractNum>
  <w:abstractNum w:abstractNumId="27" w15:restartNumberingAfterBreak="0">
    <w:nsid w:val="774C687D"/>
    <w:multiLevelType w:val="hybridMultilevel"/>
    <w:tmpl w:val="29CE388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9BF5A3E"/>
    <w:multiLevelType w:val="multilevel"/>
    <w:tmpl w:val="8BBC1706"/>
    <w:lvl w:ilvl="0">
      <w:start w:val="1"/>
      <w:numFmt w:val="decimal"/>
      <w:lvlText w:val="%1."/>
      <w:lvlJc w:val="left"/>
      <w:pPr>
        <w:ind w:left="1016" w:hanging="360"/>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1271" w:hanging="420"/>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2014" w:hanging="420"/>
      </w:pPr>
      <w:rPr>
        <w:rFonts w:hint="default"/>
        <w:lang w:val="tr-TR" w:eastAsia="en-US" w:bidi="ar-SA"/>
      </w:rPr>
    </w:lvl>
    <w:lvl w:ilvl="3">
      <w:numFmt w:val="bullet"/>
      <w:lvlText w:val="•"/>
      <w:lvlJc w:val="left"/>
      <w:pPr>
        <w:ind w:left="2948" w:hanging="420"/>
      </w:pPr>
      <w:rPr>
        <w:rFonts w:hint="default"/>
        <w:lang w:val="tr-TR" w:eastAsia="en-US" w:bidi="ar-SA"/>
      </w:rPr>
    </w:lvl>
    <w:lvl w:ilvl="4">
      <w:numFmt w:val="bullet"/>
      <w:lvlText w:val="•"/>
      <w:lvlJc w:val="left"/>
      <w:pPr>
        <w:ind w:left="3882" w:hanging="420"/>
      </w:pPr>
      <w:rPr>
        <w:rFonts w:hint="default"/>
        <w:lang w:val="tr-TR" w:eastAsia="en-US" w:bidi="ar-SA"/>
      </w:rPr>
    </w:lvl>
    <w:lvl w:ilvl="5">
      <w:numFmt w:val="bullet"/>
      <w:lvlText w:val="•"/>
      <w:lvlJc w:val="left"/>
      <w:pPr>
        <w:ind w:left="4816" w:hanging="420"/>
      </w:pPr>
      <w:rPr>
        <w:rFonts w:hint="default"/>
        <w:lang w:val="tr-TR" w:eastAsia="en-US" w:bidi="ar-SA"/>
      </w:rPr>
    </w:lvl>
    <w:lvl w:ilvl="6">
      <w:numFmt w:val="bullet"/>
      <w:lvlText w:val="•"/>
      <w:lvlJc w:val="left"/>
      <w:pPr>
        <w:ind w:left="5750" w:hanging="420"/>
      </w:pPr>
      <w:rPr>
        <w:rFonts w:hint="default"/>
        <w:lang w:val="tr-TR" w:eastAsia="en-US" w:bidi="ar-SA"/>
      </w:rPr>
    </w:lvl>
    <w:lvl w:ilvl="7">
      <w:numFmt w:val="bullet"/>
      <w:lvlText w:val="•"/>
      <w:lvlJc w:val="left"/>
      <w:pPr>
        <w:ind w:left="6684" w:hanging="420"/>
      </w:pPr>
      <w:rPr>
        <w:rFonts w:hint="default"/>
        <w:lang w:val="tr-TR" w:eastAsia="en-US" w:bidi="ar-SA"/>
      </w:rPr>
    </w:lvl>
    <w:lvl w:ilvl="8">
      <w:numFmt w:val="bullet"/>
      <w:lvlText w:val="•"/>
      <w:lvlJc w:val="left"/>
      <w:pPr>
        <w:ind w:left="7618" w:hanging="420"/>
      </w:pPr>
      <w:rPr>
        <w:rFonts w:hint="default"/>
        <w:lang w:val="tr-TR" w:eastAsia="en-US" w:bidi="ar-SA"/>
      </w:rPr>
    </w:lvl>
  </w:abstractNum>
  <w:abstractNum w:abstractNumId="29" w15:restartNumberingAfterBreak="0">
    <w:nsid w:val="79DE1D54"/>
    <w:multiLevelType w:val="multilevel"/>
    <w:tmpl w:val="8BBC1706"/>
    <w:lvl w:ilvl="0">
      <w:start w:val="1"/>
      <w:numFmt w:val="decimal"/>
      <w:lvlText w:val="%1."/>
      <w:lvlJc w:val="left"/>
      <w:pPr>
        <w:ind w:left="1016" w:hanging="360"/>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1076" w:hanging="420"/>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2014" w:hanging="420"/>
      </w:pPr>
      <w:rPr>
        <w:rFonts w:hint="default"/>
        <w:lang w:val="tr-TR" w:eastAsia="en-US" w:bidi="ar-SA"/>
      </w:rPr>
    </w:lvl>
    <w:lvl w:ilvl="3">
      <w:numFmt w:val="bullet"/>
      <w:lvlText w:val="•"/>
      <w:lvlJc w:val="left"/>
      <w:pPr>
        <w:ind w:left="2948" w:hanging="420"/>
      </w:pPr>
      <w:rPr>
        <w:rFonts w:hint="default"/>
        <w:lang w:val="tr-TR" w:eastAsia="en-US" w:bidi="ar-SA"/>
      </w:rPr>
    </w:lvl>
    <w:lvl w:ilvl="4">
      <w:numFmt w:val="bullet"/>
      <w:lvlText w:val="•"/>
      <w:lvlJc w:val="left"/>
      <w:pPr>
        <w:ind w:left="3882" w:hanging="420"/>
      </w:pPr>
      <w:rPr>
        <w:rFonts w:hint="default"/>
        <w:lang w:val="tr-TR" w:eastAsia="en-US" w:bidi="ar-SA"/>
      </w:rPr>
    </w:lvl>
    <w:lvl w:ilvl="5">
      <w:numFmt w:val="bullet"/>
      <w:lvlText w:val="•"/>
      <w:lvlJc w:val="left"/>
      <w:pPr>
        <w:ind w:left="4816" w:hanging="420"/>
      </w:pPr>
      <w:rPr>
        <w:rFonts w:hint="default"/>
        <w:lang w:val="tr-TR" w:eastAsia="en-US" w:bidi="ar-SA"/>
      </w:rPr>
    </w:lvl>
    <w:lvl w:ilvl="6">
      <w:numFmt w:val="bullet"/>
      <w:lvlText w:val="•"/>
      <w:lvlJc w:val="left"/>
      <w:pPr>
        <w:ind w:left="5750" w:hanging="420"/>
      </w:pPr>
      <w:rPr>
        <w:rFonts w:hint="default"/>
        <w:lang w:val="tr-TR" w:eastAsia="en-US" w:bidi="ar-SA"/>
      </w:rPr>
    </w:lvl>
    <w:lvl w:ilvl="7">
      <w:numFmt w:val="bullet"/>
      <w:lvlText w:val="•"/>
      <w:lvlJc w:val="left"/>
      <w:pPr>
        <w:ind w:left="6684" w:hanging="420"/>
      </w:pPr>
      <w:rPr>
        <w:rFonts w:hint="default"/>
        <w:lang w:val="tr-TR" w:eastAsia="en-US" w:bidi="ar-SA"/>
      </w:rPr>
    </w:lvl>
    <w:lvl w:ilvl="8">
      <w:numFmt w:val="bullet"/>
      <w:lvlText w:val="•"/>
      <w:lvlJc w:val="left"/>
      <w:pPr>
        <w:ind w:left="7618" w:hanging="420"/>
      </w:pPr>
      <w:rPr>
        <w:rFonts w:hint="default"/>
        <w:lang w:val="tr-TR" w:eastAsia="en-US" w:bidi="ar-SA"/>
      </w:rPr>
    </w:lvl>
  </w:abstractNum>
  <w:abstractNum w:abstractNumId="30" w15:restartNumberingAfterBreak="0">
    <w:nsid w:val="7D420D94"/>
    <w:multiLevelType w:val="hybridMultilevel"/>
    <w:tmpl w:val="1D4C4A24"/>
    <w:lvl w:ilvl="0" w:tplc="041F0009">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16cid:durableId="1957176978">
    <w:abstractNumId w:val="9"/>
  </w:num>
  <w:num w:numId="2" w16cid:durableId="1678657485">
    <w:abstractNumId w:val="14"/>
  </w:num>
  <w:num w:numId="3" w16cid:durableId="367922209">
    <w:abstractNumId w:val="11"/>
  </w:num>
  <w:num w:numId="4" w16cid:durableId="1772386892">
    <w:abstractNumId w:val="28"/>
  </w:num>
  <w:num w:numId="5" w16cid:durableId="415396565">
    <w:abstractNumId w:val="6"/>
  </w:num>
  <w:num w:numId="6" w16cid:durableId="411700807">
    <w:abstractNumId w:val="3"/>
  </w:num>
  <w:num w:numId="7" w16cid:durableId="1904245230">
    <w:abstractNumId w:val="21"/>
  </w:num>
  <w:num w:numId="8" w16cid:durableId="1668288068">
    <w:abstractNumId w:val="29"/>
  </w:num>
  <w:num w:numId="9" w16cid:durableId="1834685010">
    <w:abstractNumId w:val="27"/>
  </w:num>
  <w:num w:numId="10" w16cid:durableId="518079877">
    <w:abstractNumId w:val="18"/>
  </w:num>
  <w:num w:numId="11" w16cid:durableId="1219634845">
    <w:abstractNumId w:val="13"/>
  </w:num>
  <w:num w:numId="12" w16cid:durableId="1755977802">
    <w:abstractNumId w:val="20"/>
  </w:num>
  <w:num w:numId="13" w16cid:durableId="1627470457">
    <w:abstractNumId w:val="30"/>
  </w:num>
  <w:num w:numId="14" w16cid:durableId="894661013">
    <w:abstractNumId w:val="26"/>
  </w:num>
  <w:num w:numId="15" w16cid:durableId="136147546">
    <w:abstractNumId w:val="10"/>
  </w:num>
  <w:num w:numId="16" w16cid:durableId="189802799">
    <w:abstractNumId w:val="23"/>
  </w:num>
  <w:num w:numId="17" w16cid:durableId="237129804">
    <w:abstractNumId w:val="17"/>
  </w:num>
  <w:num w:numId="18" w16cid:durableId="1595699676">
    <w:abstractNumId w:val="22"/>
  </w:num>
  <w:num w:numId="19" w16cid:durableId="2008358557">
    <w:abstractNumId w:val="8"/>
  </w:num>
  <w:num w:numId="20" w16cid:durableId="1098788389">
    <w:abstractNumId w:val="0"/>
  </w:num>
  <w:num w:numId="21" w16cid:durableId="529270354">
    <w:abstractNumId w:val="15"/>
  </w:num>
  <w:num w:numId="22" w16cid:durableId="393313178">
    <w:abstractNumId w:val="5"/>
  </w:num>
  <w:num w:numId="23" w16cid:durableId="301616093">
    <w:abstractNumId w:val="4"/>
  </w:num>
  <w:num w:numId="24" w16cid:durableId="811483207">
    <w:abstractNumId w:val="12"/>
  </w:num>
  <w:num w:numId="25" w16cid:durableId="233319601">
    <w:abstractNumId w:val="16"/>
  </w:num>
  <w:num w:numId="26" w16cid:durableId="1467503418">
    <w:abstractNumId w:val="25"/>
  </w:num>
  <w:num w:numId="27" w16cid:durableId="38752149">
    <w:abstractNumId w:val="19"/>
  </w:num>
  <w:num w:numId="28" w16cid:durableId="41907638">
    <w:abstractNumId w:val="1"/>
  </w:num>
  <w:num w:numId="29" w16cid:durableId="631398296">
    <w:abstractNumId w:val="24"/>
  </w:num>
  <w:num w:numId="30" w16cid:durableId="1668022835">
    <w:abstractNumId w:val="2"/>
  </w:num>
  <w:num w:numId="31" w16cid:durableId="2467698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drawingGridHorizontalSpacing w:val="110"/>
  <w:displayHorizontalDrawingGridEvery w:val="2"/>
  <w:characterSpacingControl w:val="doNotCompress"/>
  <w:hdrShapeDefaults>
    <o:shapedefaults v:ext="edit" spidmax="2077"/>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118AC"/>
    <w:rsid w:val="000073C4"/>
    <w:rsid w:val="000078DD"/>
    <w:rsid w:val="00011C19"/>
    <w:rsid w:val="00014567"/>
    <w:rsid w:val="0002189D"/>
    <w:rsid w:val="00022CD4"/>
    <w:rsid w:val="00025925"/>
    <w:rsid w:val="00027AEB"/>
    <w:rsid w:val="0003014A"/>
    <w:rsid w:val="00035B95"/>
    <w:rsid w:val="000419B7"/>
    <w:rsid w:val="00041C3F"/>
    <w:rsid w:val="000458B7"/>
    <w:rsid w:val="0004619C"/>
    <w:rsid w:val="00046F62"/>
    <w:rsid w:val="00051219"/>
    <w:rsid w:val="00052622"/>
    <w:rsid w:val="00053D2F"/>
    <w:rsid w:val="00054DD2"/>
    <w:rsid w:val="000611BF"/>
    <w:rsid w:val="00067974"/>
    <w:rsid w:val="00070C4D"/>
    <w:rsid w:val="000735EC"/>
    <w:rsid w:val="00080684"/>
    <w:rsid w:val="00081553"/>
    <w:rsid w:val="00081DD0"/>
    <w:rsid w:val="00084385"/>
    <w:rsid w:val="0008452C"/>
    <w:rsid w:val="00085E4A"/>
    <w:rsid w:val="000912F2"/>
    <w:rsid w:val="00095B36"/>
    <w:rsid w:val="000969E8"/>
    <w:rsid w:val="000978C7"/>
    <w:rsid w:val="000B0B8C"/>
    <w:rsid w:val="000B0CE7"/>
    <w:rsid w:val="000B6CCF"/>
    <w:rsid w:val="000D5497"/>
    <w:rsid w:val="000E1F55"/>
    <w:rsid w:val="000E23DB"/>
    <w:rsid w:val="000E30E2"/>
    <w:rsid w:val="000E4780"/>
    <w:rsid w:val="000E69CE"/>
    <w:rsid w:val="000F13E0"/>
    <w:rsid w:val="000F285E"/>
    <w:rsid w:val="0010287E"/>
    <w:rsid w:val="00107237"/>
    <w:rsid w:val="00107CC5"/>
    <w:rsid w:val="0012158D"/>
    <w:rsid w:val="00122A99"/>
    <w:rsid w:val="00124352"/>
    <w:rsid w:val="00125AD7"/>
    <w:rsid w:val="001268D7"/>
    <w:rsid w:val="001312A8"/>
    <w:rsid w:val="00132BD2"/>
    <w:rsid w:val="00136839"/>
    <w:rsid w:val="00147EBB"/>
    <w:rsid w:val="00150165"/>
    <w:rsid w:val="00150749"/>
    <w:rsid w:val="00154ED6"/>
    <w:rsid w:val="00160AC1"/>
    <w:rsid w:val="00162DFA"/>
    <w:rsid w:val="001630A9"/>
    <w:rsid w:val="001712F8"/>
    <w:rsid w:val="0017153D"/>
    <w:rsid w:val="00171636"/>
    <w:rsid w:val="00172CD1"/>
    <w:rsid w:val="0017552C"/>
    <w:rsid w:val="00176F38"/>
    <w:rsid w:val="001865CD"/>
    <w:rsid w:val="001872B6"/>
    <w:rsid w:val="001913A7"/>
    <w:rsid w:val="001A141D"/>
    <w:rsid w:val="001A2987"/>
    <w:rsid w:val="001B2760"/>
    <w:rsid w:val="001B6BB4"/>
    <w:rsid w:val="001B7EAE"/>
    <w:rsid w:val="001D3031"/>
    <w:rsid w:val="001D4DEA"/>
    <w:rsid w:val="001D68F7"/>
    <w:rsid w:val="001E277F"/>
    <w:rsid w:val="001E56DA"/>
    <w:rsid w:val="0020510E"/>
    <w:rsid w:val="00205AB1"/>
    <w:rsid w:val="00214EC5"/>
    <w:rsid w:val="002151DB"/>
    <w:rsid w:val="00221B7A"/>
    <w:rsid w:val="00225BF1"/>
    <w:rsid w:val="00226651"/>
    <w:rsid w:val="00233B78"/>
    <w:rsid w:val="00236160"/>
    <w:rsid w:val="0024318E"/>
    <w:rsid w:val="00250B8C"/>
    <w:rsid w:val="0025166F"/>
    <w:rsid w:val="0025189C"/>
    <w:rsid w:val="0026280F"/>
    <w:rsid w:val="00264E69"/>
    <w:rsid w:val="0026715D"/>
    <w:rsid w:val="00272CF5"/>
    <w:rsid w:val="00277BA2"/>
    <w:rsid w:val="00277D65"/>
    <w:rsid w:val="00280AC7"/>
    <w:rsid w:val="00290366"/>
    <w:rsid w:val="00290CAF"/>
    <w:rsid w:val="00294001"/>
    <w:rsid w:val="00294171"/>
    <w:rsid w:val="002A6CFD"/>
    <w:rsid w:val="002B0F4E"/>
    <w:rsid w:val="002B373F"/>
    <w:rsid w:val="002C60A2"/>
    <w:rsid w:val="002D52FD"/>
    <w:rsid w:val="002E04B8"/>
    <w:rsid w:val="002F0A4E"/>
    <w:rsid w:val="002F6279"/>
    <w:rsid w:val="002F7043"/>
    <w:rsid w:val="00303722"/>
    <w:rsid w:val="00303E97"/>
    <w:rsid w:val="0031149B"/>
    <w:rsid w:val="00315D53"/>
    <w:rsid w:val="0033217B"/>
    <w:rsid w:val="003335A1"/>
    <w:rsid w:val="003343F2"/>
    <w:rsid w:val="00347AC5"/>
    <w:rsid w:val="00350B55"/>
    <w:rsid w:val="0035546E"/>
    <w:rsid w:val="003572CC"/>
    <w:rsid w:val="00361E94"/>
    <w:rsid w:val="00367B06"/>
    <w:rsid w:val="0037203B"/>
    <w:rsid w:val="00372A92"/>
    <w:rsid w:val="00374589"/>
    <w:rsid w:val="00375DB2"/>
    <w:rsid w:val="003770BF"/>
    <w:rsid w:val="003857FB"/>
    <w:rsid w:val="00385A99"/>
    <w:rsid w:val="00392840"/>
    <w:rsid w:val="003979A0"/>
    <w:rsid w:val="003A27F8"/>
    <w:rsid w:val="003A5BF5"/>
    <w:rsid w:val="003B591C"/>
    <w:rsid w:val="003B6EA8"/>
    <w:rsid w:val="003C60AB"/>
    <w:rsid w:val="003D57A5"/>
    <w:rsid w:val="003D71A7"/>
    <w:rsid w:val="003E6104"/>
    <w:rsid w:val="003F168F"/>
    <w:rsid w:val="00401838"/>
    <w:rsid w:val="004036FA"/>
    <w:rsid w:val="00405AA5"/>
    <w:rsid w:val="0040642E"/>
    <w:rsid w:val="004070AF"/>
    <w:rsid w:val="0041094F"/>
    <w:rsid w:val="004127AE"/>
    <w:rsid w:val="00416BC3"/>
    <w:rsid w:val="00422FB0"/>
    <w:rsid w:val="004265BF"/>
    <w:rsid w:val="00430E9F"/>
    <w:rsid w:val="004322A7"/>
    <w:rsid w:val="004322B3"/>
    <w:rsid w:val="004329D8"/>
    <w:rsid w:val="00441276"/>
    <w:rsid w:val="00443930"/>
    <w:rsid w:val="0045158A"/>
    <w:rsid w:val="00452CCC"/>
    <w:rsid w:val="00454252"/>
    <w:rsid w:val="004634EC"/>
    <w:rsid w:val="00467807"/>
    <w:rsid w:val="00470EA3"/>
    <w:rsid w:val="004710DD"/>
    <w:rsid w:val="0047175D"/>
    <w:rsid w:val="00473BB1"/>
    <w:rsid w:val="00474A74"/>
    <w:rsid w:val="004842CE"/>
    <w:rsid w:val="0048776A"/>
    <w:rsid w:val="00491610"/>
    <w:rsid w:val="00495CEE"/>
    <w:rsid w:val="004A1573"/>
    <w:rsid w:val="004B65E4"/>
    <w:rsid w:val="004B6862"/>
    <w:rsid w:val="004B757E"/>
    <w:rsid w:val="004B7CB2"/>
    <w:rsid w:val="004C0C0A"/>
    <w:rsid w:val="004C241A"/>
    <w:rsid w:val="004D02C5"/>
    <w:rsid w:val="004D3340"/>
    <w:rsid w:val="004D7CEA"/>
    <w:rsid w:val="004E0352"/>
    <w:rsid w:val="004E04CD"/>
    <w:rsid w:val="004F0CEA"/>
    <w:rsid w:val="004F4DD8"/>
    <w:rsid w:val="0050404D"/>
    <w:rsid w:val="0050552E"/>
    <w:rsid w:val="005138F9"/>
    <w:rsid w:val="00514991"/>
    <w:rsid w:val="0052156E"/>
    <w:rsid w:val="0052500A"/>
    <w:rsid w:val="00526EE4"/>
    <w:rsid w:val="00527489"/>
    <w:rsid w:val="0053303F"/>
    <w:rsid w:val="00533A4B"/>
    <w:rsid w:val="00536535"/>
    <w:rsid w:val="0054026B"/>
    <w:rsid w:val="00547552"/>
    <w:rsid w:val="005500B5"/>
    <w:rsid w:val="005524B2"/>
    <w:rsid w:val="0055702C"/>
    <w:rsid w:val="00574806"/>
    <w:rsid w:val="005756E9"/>
    <w:rsid w:val="0058480A"/>
    <w:rsid w:val="00585816"/>
    <w:rsid w:val="0058709C"/>
    <w:rsid w:val="005875DA"/>
    <w:rsid w:val="00594097"/>
    <w:rsid w:val="005969F8"/>
    <w:rsid w:val="005A0912"/>
    <w:rsid w:val="005A2520"/>
    <w:rsid w:val="005A34E3"/>
    <w:rsid w:val="005B0054"/>
    <w:rsid w:val="005B6930"/>
    <w:rsid w:val="005B6D9A"/>
    <w:rsid w:val="005C2610"/>
    <w:rsid w:val="005C4EA9"/>
    <w:rsid w:val="005C7BA1"/>
    <w:rsid w:val="005D7D37"/>
    <w:rsid w:val="005E7A03"/>
    <w:rsid w:val="005E7C49"/>
    <w:rsid w:val="005F18AC"/>
    <w:rsid w:val="005F2AC7"/>
    <w:rsid w:val="005F2D35"/>
    <w:rsid w:val="006037E3"/>
    <w:rsid w:val="00605616"/>
    <w:rsid w:val="00617EAF"/>
    <w:rsid w:val="00623789"/>
    <w:rsid w:val="00627282"/>
    <w:rsid w:val="00627D99"/>
    <w:rsid w:val="006305CC"/>
    <w:rsid w:val="006369E0"/>
    <w:rsid w:val="006477A1"/>
    <w:rsid w:val="00651264"/>
    <w:rsid w:val="006618F5"/>
    <w:rsid w:val="00663434"/>
    <w:rsid w:val="00664D70"/>
    <w:rsid w:val="0066580F"/>
    <w:rsid w:val="006663C4"/>
    <w:rsid w:val="00670AA2"/>
    <w:rsid w:val="006828A4"/>
    <w:rsid w:val="0068434C"/>
    <w:rsid w:val="006853D7"/>
    <w:rsid w:val="006973D8"/>
    <w:rsid w:val="006A24E7"/>
    <w:rsid w:val="006A26D5"/>
    <w:rsid w:val="006A593B"/>
    <w:rsid w:val="006B04FD"/>
    <w:rsid w:val="006C25A9"/>
    <w:rsid w:val="006C2F3D"/>
    <w:rsid w:val="006C366E"/>
    <w:rsid w:val="006C40AD"/>
    <w:rsid w:val="006C71BA"/>
    <w:rsid w:val="006D2226"/>
    <w:rsid w:val="006D48B5"/>
    <w:rsid w:val="006F6817"/>
    <w:rsid w:val="00700015"/>
    <w:rsid w:val="00713A45"/>
    <w:rsid w:val="00713C25"/>
    <w:rsid w:val="00723668"/>
    <w:rsid w:val="00724868"/>
    <w:rsid w:val="0072561B"/>
    <w:rsid w:val="00730C0F"/>
    <w:rsid w:val="00745B40"/>
    <w:rsid w:val="007522DC"/>
    <w:rsid w:val="00753219"/>
    <w:rsid w:val="00765373"/>
    <w:rsid w:val="007732BB"/>
    <w:rsid w:val="0077361E"/>
    <w:rsid w:val="007756EB"/>
    <w:rsid w:val="0079238B"/>
    <w:rsid w:val="00796A8A"/>
    <w:rsid w:val="00797F87"/>
    <w:rsid w:val="007A7619"/>
    <w:rsid w:val="007B7DB0"/>
    <w:rsid w:val="007C14BC"/>
    <w:rsid w:val="007C6E85"/>
    <w:rsid w:val="007D64F1"/>
    <w:rsid w:val="007E295D"/>
    <w:rsid w:val="007F2B0F"/>
    <w:rsid w:val="007F6D5F"/>
    <w:rsid w:val="00801271"/>
    <w:rsid w:val="008135DB"/>
    <w:rsid w:val="00826460"/>
    <w:rsid w:val="00833B3C"/>
    <w:rsid w:val="00847186"/>
    <w:rsid w:val="00850068"/>
    <w:rsid w:val="008513A4"/>
    <w:rsid w:val="008528C7"/>
    <w:rsid w:val="00857319"/>
    <w:rsid w:val="00860CA0"/>
    <w:rsid w:val="00861988"/>
    <w:rsid w:val="00862B13"/>
    <w:rsid w:val="00873855"/>
    <w:rsid w:val="00887D5E"/>
    <w:rsid w:val="008924FB"/>
    <w:rsid w:val="00895CC7"/>
    <w:rsid w:val="008A181D"/>
    <w:rsid w:val="008A3381"/>
    <w:rsid w:val="008A7CBB"/>
    <w:rsid w:val="008B2735"/>
    <w:rsid w:val="008B71CE"/>
    <w:rsid w:val="008C20CF"/>
    <w:rsid w:val="008C408C"/>
    <w:rsid w:val="008C7DE9"/>
    <w:rsid w:val="008C7FE8"/>
    <w:rsid w:val="008D47E3"/>
    <w:rsid w:val="008D560A"/>
    <w:rsid w:val="008E6011"/>
    <w:rsid w:val="008E65DD"/>
    <w:rsid w:val="008E74C6"/>
    <w:rsid w:val="00903455"/>
    <w:rsid w:val="00911C04"/>
    <w:rsid w:val="0091283D"/>
    <w:rsid w:val="00922C91"/>
    <w:rsid w:val="00937BDC"/>
    <w:rsid w:val="00945024"/>
    <w:rsid w:val="00955066"/>
    <w:rsid w:val="00957289"/>
    <w:rsid w:val="00961059"/>
    <w:rsid w:val="00973D5A"/>
    <w:rsid w:val="00976151"/>
    <w:rsid w:val="0097731A"/>
    <w:rsid w:val="0098746B"/>
    <w:rsid w:val="0099158D"/>
    <w:rsid w:val="00992A71"/>
    <w:rsid w:val="009953BE"/>
    <w:rsid w:val="009A2A1C"/>
    <w:rsid w:val="009A6F3E"/>
    <w:rsid w:val="009B44E2"/>
    <w:rsid w:val="009C081D"/>
    <w:rsid w:val="009C1AD7"/>
    <w:rsid w:val="009D3ED5"/>
    <w:rsid w:val="009D692A"/>
    <w:rsid w:val="009D7009"/>
    <w:rsid w:val="009D7412"/>
    <w:rsid w:val="009E207E"/>
    <w:rsid w:val="009E3873"/>
    <w:rsid w:val="009E61C8"/>
    <w:rsid w:val="009E7B2D"/>
    <w:rsid w:val="009F47DC"/>
    <w:rsid w:val="009F4D63"/>
    <w:rsid w:val="009F5FE0"/>
    <w:rsid w:val="009F7B93"/>
    <w:rsid w:val="00A045D2"/>
    <w:rsid w:val="00A071F8"/>
    <w:rsid w:val="00A34B17"/>
    <w:rsid w:val="00A3644F"/>
    <w:rsid w:val="00A44B15"/>
    <w:rsid w:val="00A44CAA"/>
    <w:rsid w:val="00A452F8"/>
    <w:rsid w:val="00A5107A"/>
    <w:rsid w:val="00A51682"/>
    <w:rsid w:val="00A52780"/>
    <w:rsid w:val="00A529A4"/>
    <w:rsid w:val="00A62743"/>
    <w:rsid w:val="00A65D5C"/>
    <w:rsid w:val="00A71EDD"/>
    <w:rsid w:val="00A80E9C"/>
    <w:rsid w:val="00A90AB5"/>
    <w:rsid w:val="00A949D8"/>
    <w:rsid w:val="00A957DD"/>
    <w:rsid w:val="00A95B24"/>
    <w:rsid w:val="00AA2319"/>
    <w:rsid w:val="00AA252B"/>
    <w:rsid w:val="00AA3465"/>
    <w:rsid w:val="00AA39E1"/>
    <w:rsid w:val="00AA4F00"/>
    <w:rsid w:val="00AB08BC"/>
    <w:rsid w:val="00AD0B3C"/>
    <w:rsid w:val="00AD4771"/>
    <w:rsid w:val="00AD597A"/>
    <w:rsid w:val="00AE1445"/>
    <w:rsid w:val="00AE551D"/>
    <w:rsid w:val="00AF0663"/>
    <w:rsid w:val="00AF2205"/>
    <w:rsid w:val="00AF2F25"/>
    <w:rsid w:val="00AF375D"/>
    <w:rsid w:val="00AF390A"/>
    <w:rsid w:val="00AF3F10"/>
    <w:rsid w:val="00AF6DAC"/>
    <w:rsid w:val="00B12397"/>
    <w:rsid w:val="00B12463"/>
    <w:rsid w:val="00B1320E"/>
    <w:rsid w:val="00B229B6"/>
    <w:rsid w:val="00B22EBB"/>
    <w:rsid w:val="00B24B25"/>
    <w:rsid w:val="00B26EDC"/>
    <w:rsid w:val="00B27A39"/>
    <w:rsid w:val="00B27AA9"/>
    <w:rsid w:val="00B3320E"/>
    <w:rsid w:val="00B40589"/>
    <w:rsid w:val="00B435EA"/>
    <w:rsid w:val="00B50CEB"/>
    <w:rsid w:val="00B5140F"/>
    <w:rsid w:val="00B52B26"/>
    <w:rsid w:val="00B535EC"/>
    <w:rsid w:val="00B64A2A"/>
    <w:rsid w:val="00B66372"/>
    <w:rsid w:val="00B729E1"/>
    <w:rsid w:val="00B80C8D"/>
    <w:rsid w:val="00B84107"/>
    <w:rsid w:val="00B84B6F"/>
    <w:rsid w:val="00B85374"/>
    <w:rsid w:val="00B85DBE"/>
    <w:rsid w:val="00B86131"/>
    <w:rsid w:val="00B911C4"/>
    <w:rsid w:val="00B95D0E"/>
    <w:rsid w:val="00BA1EF5"/>
    <w:rsid w:val="00BC25DE"/>
    <w:rsid w:val="00BC739A"/>
    <w:rsid w:val="00BD29AC"/>
    <w:rsid w:val="00BD6873"/>
    <w:rsid w:val="00BF38AE"/>
    <w:rsid w:val="00BF463D"/>
    <w:rsid w:val="00BF4BD3"/>
    <w:rsid w:val="00C11817"/>
    <w:rsid w:val="00C137E5"/>
    <w:rsid w:val="00C209E1"/>
    <w:rsid w:val="00C25D91"/>
    <w:rsid w:val="00C35224"/>
    <w:rsid w:val="00C40962"/>
    <w:rsid w:val="00C55149"/>
    <w:rsid w:val="00C552A7"/>
    <w:rsid w:val="00C6565A"/>
    <w:rsid w:val="00C67D34"/>
    <w:rsid w:val="00C7461F"/>
    <w:rsid w:val="00C76E44"/>
    <w:rsid w:val="00C83306"/>
    <w:rsid w:val="00C84A85"/>
    <w:rsid w:val="00C84EFB"/>
    <w:rsid w:val="00C85001"/>
    <w:rsid w:val="00C85F65"/>
    <w:rsid w:val="00C94E0A"/>
    <w:rsid w:val="00C961E4"/>
    <w:rsid w:val="00C96E08"/>
    <w:rsid w:val="00CA2A82"/>
    <w:rsid w:val="00CA3509"/>
    <w:rsid w:val="00CA5207"/>
    <w:rsid w:val="00CB557D"/>
    <w:rsid w:val="00CB6964"/>
    <w:rsid w:val="00CD1B86"/>
    <w:rsid w:val="00CE2DEF"/>
    <w:rsid w:val="00CF0B1E"/>
    <w:rsid w:val="00CF358C"/>
    <w:rsid w:val="00CF5FEF"/>
    <w:rsid w:val="00CF6258"/>
    <w:rsid w:val="00D00C44"/>
    <w:rsid w:val="00D02E92"/>
    <w:rsid w:val="00D30302"/>
    <w:rsid w:val="00D32C29"/>
    <w:rsid w:val="00D4273D"/>
    <w:rsid w:val="00D4299B"/>
    <w:rsid w:val="00D445BA"/>
    <w:rsid w:val="00D5042B"/>
    <w:rsid w:val="00D56066"/>
    <w:rsid w:val="00D60725"/>
    <w:rsid w:val="00D628A0"/>
    <w:rsid w:val="00D66951"/>
    <w:rsid w:val="00D671DA"/>
    <w:rsid w:val="00D8205F"/>
    <w:rsid w:val="00D83997"/>
    <w:rsid w:val="00D85474"/>
    <w:rsid w:val="00DA0B80"/>
    <w:rsid w:val="00DA3E7E"/>
    <w:rsid w:val="00DB13E8"/>
    <w:rsid w:val="00DB21B6"/>
    <w:rsid w:val="00DB5E08"/>
    <w:rsid w:val="00DB652B"/>
    <w:rsid w:val="00DB7FD4"/>
    <w:rsid w:val="00DC39BA"/>
    <w:rsid w:val="00DD15D7"/>
    <w:rsid w:val="00DD58D1"/>
    <w:rsid w:val="00DD7BCC"/>
    <w:rsid w:val="00DE580D"/>
    <w:rsid w:val="00DF37AB"/>
    <w:rsid w:val="00DF3AF9"/>
    <w:rsid w:val="00E05AD8"/>
    <w:rsid w:val="00E07641"/>
    <w:rsid w:val="00E152B0"/>
    <w:rsid w:val="00E32705"/>
    <w:rsid w:val="00E42799"/>
    <w:rsid w:val="00E43C24"/>
    <w:rsid w:val="00E454CE"/>
    <w:rsid w:val="00E5253E"/>
    <w:rsid w:val="00E52C02"/>
    <w:rsid w:val="00E60C8F"/>
    <w:rsid w:val="00E64477"/>
    <w:rsid w:val="00E719E6"/>
    <w:rsid w:val="00E71B3E"/>
    <w:rsid w:val="00E74874"/>
    <w:rsid w:val="00E870C4"/>
    <w:rsid w:val="00E873F4"/>
    <w:rsid w:val="00E91A62"/>
    <w:rsid w:val="00EA3A3E"/>
    <w:rsid w:val="00EB165B"/>
    <w:rsid w:val="00EB264E"/>
    <w:rsid w:val="00EB2818"/>
    <w:rsid w:val="00EB630D"/>
    <w:rsid w:val="00EC043E"/>
    <w:rsid w:val="00ED56B8"/>
    <w:rsid w:val="00EE0498"/>
    <w:rsid w:val="00EE19E5"/>
    <w:rsid w:val="00EE20AA"/>
    <w:rsid w:val="00EE47A4"/>
    <w:rsid w:val="00EE6484"/>
    <w:rsid w:val="00EF52CC"/>
    <w:rsid w:val="00F01E6E"/>
    <w:rsid w:val="00F04F3C"/>
    <w:rsid w:val="00F118AC"/>
    <w:rsid w:val="00F130D9"/>
    <w:rsid w:val="00F20A7A"/>
    <w:rsid w:val="00F32945"/>
    <w:rsid w:val="00F50258"/>
    <w:rsid w:val="00F55102"/>
    <w:rsid w:val="00F6728A"/>
    <w:rsid w:val="00F71D2E"/>
    <w:rsid w:val="00F84A91"/>
    <w:rsid w:val="00F84E67"/>
    <w:rsid w:val="00F9371D"/>
    <w:rsid w:val="00F94BE8"/>
    <w:rsid w:val="00F95FF4"/>
    <w:rsid w:val="00F9685A"/>
    <w:rsid w:val="00FA1C82"/>
    <w:rsid w:val="00FA551D"/>
    <w:rsid w:val="00FB5633"/>
    <w:rsid w:val="00FC5395"/>
    <w:rsid w:val="00FD2203"/>
    <w:rsid w:val="00FE3A80"/>
    <w:rsid w:val="00FE7BA6"/>
    <w:rsid w:val="00FF454D"/>
    <w:rsid w:val="00FF4AA8"/>
    <w:rsid w:val="00FF51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2"/>
    </o:shapelayout>
  </w:shapeDefaults>
  <w:decimalSymbol w:val=","/>
  <w:listSeparator w:val=";"/>
  <w14:docId w14:val="0F2C3773"/>
  <w15:docId w15:val="{EEF5CE36-6034-45AA-8534-4FD50E4E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016" w:hanging="361"/>
      <w:outlineLvl w:val="0"/>
    </w:pPr>
    <w:rPr>
      <w:b/>
      <w:bCs/>
      <w:sz w:val="24"/>
      <w:szCs w:val="24"/>
    </w:rPr>
  </w:style>
  <w:style w:type="paragraph" w:styleId="Balk2">
    <w:name w:val="heading 2"/>
    <w:basedOn w:val="Normal"/>
    <w:next w:val="Normal"/>
    <w:link w:val="Balk2Char"/>
    <w:uiPriority w:val="9"/>
    <w:semiHidden/>
    <w:unhideWhenUsed/>
    <w:qFormat/>
    <w:rsid w:val="00AF6DA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0"/>
    <w:qFormat/>
    <w:pPr>
      <w:spacing w:before="184"/>
      <w:ind w:left="502" w:right="327"/>
      <w:jc w:val="center"/>
    </w:pPr>
    <w:rPr>
      <w:b/>
      <w:bCs/>
      <w:sz w:val="32"/>
      <w:szCs w:val="32"/>
    </w:rPr>
  </w:style>
  <w:style w:type="paragraph" w:styleId="ListeParagraf">
    <w:name w:val="List Paragraph"/>
    <w:basedOn w:val="Normal"/>
    <w:uiPriority w:val="1"/>
    <w:qFormat/>
    <w:pPr>
      <w:ind w:left="1016" w:hanging="361"/>
    </w:pPr>
  </w:style>
  <w:style w:type="paragraph" w:customStyle="1" w:styleId="TableParagraph">
    <w:name w:val="Table Paragraph"/>
    <w:basedOn w:val="Normal"/>
    <w:uiPriority w:val="1"/>
    <w:qFormat/>
    <w:rPr>
      <w:rFonts w:ascii="Cambria Math" w:eastAsia="Cambria Math" w:hAnsi="Cambria Math" w:cs="Cambria Math"/>
    </w:rPr>
  </w:style>
  <w:style w:type="paragraph" w:customStyle="1" w:styleId="Default">
    <w:name w:val="Default"/>
    <w:rsid w:val="004C241A"/>
    <w:pPr>
      <w:widowControl/>
      <w:adjustRightInd w:val="0"/>
    </w:pPr>
    <w:rPr>
      <w:rFonts w:ascii="Times New Roman" w:hAnsi="Times New Roman" w:cs="Times New Roman"/>
      <w:color w:val="000000"/>
      <w:sz w:val="24"/>
      <w:szCs w:val="24"/>
      <w:lang w:val="tr-TR"/>
    </w:rPr>
  </w:style>
  <w:style w:type="character" w:styleId="YerTutucuMetni">
    <w:name w:val="Placeholder Text"/>
    <w:basedOn w:val="VarsaylanParagrafYazTipi"/>
    <w:uiPriority w:val="99"/>
    <w:semiHidden/>
    <w:rsid w:val="00D5042B"/>
    <w:rPr>
      <w:color w:val="808080"/>
    </w:rPr>
  </w:style>
  <w:style w:type="paragraph" w:styleId="SonNotMetni">
    <w:name w:val="endnote text"/>
    <w:basedOn w:val="Normal"/>
    <w:link w:val="SonNotMetniChar"/>
    <w:uiPriority w:val="99"/>
    <w:semiHidden/>
    <w:unhideWhenUsed/>
    <w:rsid w:val="006D48B5"/>
    <w:rPr>
      <w:sz w:val="20"/>
      <w:szCs w:val="20"/>
    </w:rPr>
  </w:style>
  <w:style w:type="character" w:customStyle="1" w:styleId="SonNotMetniChar">
    <w:name w:val="Son Not Metni Char"/>
    <w:basedOn w:val="VarsaylanParagrafYazTipi"/>
    <w:link w:val="SonNotMetni"/>
    <w:uiPriority w:val="99"/>
    <w:semiHidden/>
    <w:rsid w:val="006D48B5"/>
    <w:rPr>
      <w:rFonts w:ascii="Times New Roman" w:eastAsia="Times New Roman" w:hAnsi="Times New Roman" w:cs="Times New Roman"/>
      <w:sz w:val="20"/>
      <w:szCs w:val="20"/>
      <w:lang w:val="tr-TR"/>
    </w:rPr>
  </w:style>
  <w:style w:type="character" w:styleId="SonNotBavurusu">
    <w:name w:val="endnote reference"/>
    <w:basedOn w:val="VarsaylanParagrafYazTipi"/>
    <w:uiPriority w:val="99"/>
    <w:semiHidden/>
    <w:unhideWhenUsed/>
    <w:rsid w:val="006D48B5"/>
    <w:rPr>
      <w:vertAlign w:val="superscript"/>
    </w:rPr>
  </w:style>
  <w:style w:type="character" w:customStyle="1" w:styleId="Balk2Char">
    <w:name w:val="Başlık 2 Char"/>
    <w:basedOn w:val="VarsaylanParagrafYazTipi"/>
    <w:link w:val="Balk2"/>
    <w:uiPriority w:val="9"/>
    <w:semiHidden/>
    <w:rsid w:val="00AF6DAC"/>
    <w:rPr>
      <w:rFonts w:asciiTheme="majorHAnsi" w:eastAsiaTheme="majorEastAsia" w:hAnsiTheme="majorHAnsi" w:cstheme="majorBidi"/>
      <w:color w:val="365F91" w:themeColor="accent1" w:themeShade="BF"/>
      <w:sz w:val="26"/>
      <w:szCs w:val="26"/>
      <w:lang w:val="tr-TR"/>
    </w:rPr>
  </w:style>
  <w:style w:type="table" w:styleId="TabloKlavuzu">
    <w:name w:val="Table Grid"/>
    <w:basedOn w:val="NormalTablo"/>
    <w:uiPriority w:val="39"/>
    <w:rsid w:val="003A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64D70"/>
    <w:pPr>
      <w:tabs>
        <w:tab w:val="center" w:pos="4536"/>
        <w:tab w:val="right" w:pos="9072"/>
      </w:tabs>
    </w:pPr>
  </w:style>
  <w:style w:type="character" w:customStyle="1" w:styleId="stBilgiChar">
    <w:name w:val="Üst Bilgi Char"/>
    <w:basedOn w:val="VarsaylanParagrafYazTipi"/>
    <w:link w:val="stBilgi"/>
    <w:uiPriority w:val="99"/>
    <w:rsid w:val="00664D70"/>
    <w:rPr>
      <w:rFonts w:ascii="Times New Roman" w:eastAsia="Times New Roman" w:hAnsi="Times New Roman" w:cs="Times New Roman"/>
      <w:lang w:val="tr-TR"/>
    </w:rPr>
  </w:style>
  <w:style w:type="paragraph" w:styleId="AltBilgi">
    <w:name w:val="footer"/>
    <w:basedOn w:val="Normal"/>
    <w:link w:val="AltBilgiChar"/>
    <w:uiPriority w:val="99"/>
    <w:unhideWhenUsed/>
    <w:rsid w:val="00664D70"/>
    <w:pPr>
      <w:tabs>
        <w:tab w:val="center" w:pos="4536"/>
        <w:tab w:val="right" w:pos="9072"/>
      </w:tabs>
    </w:pPr>
  </w:style>
  <w:style w:type="character" w:customStyle="1" w:styleId="AltBilgiChar">
    <w:name w:val="Alt Bilgi Char"/>
    <w:basedOn w:val="VarsaylanParagrafYazTipi"/>
    <w:link w:val="AltBilgi"/>
    <w:uiPriority w:val="99"/>
    <w:rsid w:val="00664D70"/>
    <w:rPr>
      <w:rFonts w:ascii="Times New Roman" w:eastAsia="Times New Roman" w:hAnsi="Times New Roman" w:cs="Times New Roman"/>
      <w:lang w:val="tr-TR"/>
    </w:rPr>
  </w:style>
  <w:style w:type="paragraph" w:styleId="ResimYazs">
    <w:name w:val="caption"/>
    <w:basedOn w:val="Normal"/>
    <w:next w:val="Normal"/>
    <w:uiPriority w:val="35"/>
    <w:unhideWhenUsed/>
    <w:qFormat/>
    <w:rsid w:val="003979A0"/>
    <w:pPr>
      <w:spacing w:after="200"/>
    </w:pPr>
    <w:rPr>
      <w:i/>
      <w:iCs/>
      <w:color w:val="1F497D" w:themeColor="text2"/>
      <w:sz w:val="18"/>
      <w:szCs w:val="18"/>
    </w:rPr>
  </w:style>
  <w:style w:type="character" w:styleId="Vurgu">
    <w:name w:val="Emphasis"/>
    <w:basedOn w:val="VarsaylanParagrafYazTipi"/>
    <w:uiPriority w:val="20"/>
    <w:qFormat/>
    <w:rsid w:val="005274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9763">
      <w:bodyDiv w:val="1"/>
      <w:marLeft w:val="0"/>
      <w:marRight w:val="0"/>
      <w:marTop w:val="0"/>
      <w:marBottom w:val="0"/>
      <w:divBdr>
        <w:top w:val="none" w:sz="0" w:space="0" w:color="auto"/>
        <w:left w:val="none" w:sz="0" w:space="0" w:color="auto"/>
        <w:bottom w:val="none" w:sz="0" w:space="0" w:color="auto"/>
        <w:right w:val="none" w:sz="0" w:space="0" w:color="auto"/>
      </w:divBdr>
    </w:div>
    <w:div w:id="321127925">
      <w:bodyDiv w:val="1"/>
      <w:marLeft w:val="0"/>
      <w:marRight w:val="0"/>
      <w:marTop w:val="0"/>
      <w:marBottom w:val="0"/>
      <w:divBdr>
        <w:top w:val="none" w:sz="0" w:space="0" w:color="auto"/>
        <w:left w:val="none" w:sz="0" w:space="0" w:color="auto"/>
        <w:bottom w:val="none" w:sz="0" w:space="0" w:color="auto"/>
        <w:right w:val="none" w:sz="0" w:space="0" w:color="auto"/>
      </w:divBdr>
      <w:divsChild>
        <w:div w:id="1226140309">
          <w:marLeft w:val="0"/>
          <w:marRight w:val="0"/>
          <w:marTop w:val="15"/>
          <w:marBottom w:val="0"/>
          <w:divBdr>
            <w:top w:val="single" w:sz="48" w:space="0" w:color="auto"/>
            <w:left w:val="single" w:sz="48" w:space="0" w:color="auto"/>
            <w:bottom w:val="single" w:sz="48" w:space="0" w:color="auto"/>
            <w:right w:val="single" w:sz="48" w:space="0" w:color="auto"/>
          </w:divBdr>
          <w:divsChild>
            <w:div w:id="1730955174">
              <w:marLeft w:val="0"/>
              <w:marRight w:val="0"/>
              <w:marTop w:val="0"/>
              <w:marBottom w:val="0"/>
              <w:divBdr>
                <w:top w:val="none" w:sz="0" w:space="0" w:color="auto"/>
                <w:left w:val="none" w:sz="0" w:space="0" w:color="auto"/>
                <w:bottom w:val="none" w:sz="0" w:space="0" w:color="auto"/>
                <w:right w:val="none" w:sz="0" w:space="0" w:color="auto"/>
              </w:divBdr>
              <w:divsChild>
                <w:div w:id="560018484">
                  <w:marLeft w:val="0"/>
                  <w:marRight w:val="0"/>
                  <w:marTop w:val="0"/>
                  <w:marBottom w:val="0"/>
                  <w:divBdr>
                    <w:top w:val="none" w:sz="0" w:space="0" w:color="auto"/>
                    <w:left w:val="none" w:sz="0" w:space="0" w:color="auto"/>
                    <w:bottom w:val="none" w:sz="0" w:space="0" w:color="auto"/>
                    <w:right w:val="none" w:sz="0" w:space="0" w:color="auto"/>
                  </w:divBdr>
                </w:div>
                <w:div w:id="1159616621">
                  <w:marLeft w:val="0"/>
                  <w:marRight w:val="0"/>
                  <w:marTop w:val="0"/>
                  <w:marBottom w:val="0"/>
                  <w:divBdr>
                    <w:top w:val="none" w:sz="0" w:space="0" w:color="auto"/>
                    <w:left w:val="none" w:sz="0" w:space="0" w:color="auto"/>
                    <w:bottom w:val="none" w:sz="0" w:space="0" w:color="auto"/>
                    <w:right w:val="none" w:sz="0" w:space="0" w:color="auto"/>
                  </w:divBdr>
                </w:div>
                <w:div w:id="1704862499">
                  <w:marLeft w:val="0"/>
                  <w:marRight w:val="0"/>
                  <w:marTop w:val="0"/>
                  <w:marBottom w:val="0"/>
                  <w:divBdr>
                    <w:top w:val="none" w:sz="0" w:space="0" w:color="auto"/>
                    <w:left w:val="none" w:sz="0" w:space="0" w:color="auto"/>
                    <w:bottom w:val="none" w:sz="0" w:space="0" w:color="auto"/>
                    <w:right w:val="none" w:sz="0" w:space="0" w:color="auto"/>
                  </w:divBdr>
                </w:div>
                <w:div w:id="30112360">
                  <w:marLeft w:val="0"/>
                  <w:marRight w:val="0"/>
                  <w:marTop w:val="0"/>
                  <w:marBottom w:val="0"/>
                  <w:divBdr>
                    <w:top w:val="none" w:sz="0" w:space="0" w:color="auto"/>
                    <w:left w:val="none" w:sz="0" w:space="0" w:color="auto"/>
                    <w:bottom w:val="none" w:sz="0" w:space="0" w:color="auto"/>
                    <w:right w:val="none" w:sz="0" w:space="0" w:color="auto"/>
                  </w:divBdr>
                </w:div>
                <w:div w:id="424420257">
                  <w:marLeft w:val="0"/>
                  <w:marRight w:val="0"/>
                  <w:marTop w:val="0"/>
                  <w:marBottom w:val="0"/>
                  <w:divBdr>
                    <w:top w:val="none" w:sz="0" w:space="0" w:color="auto"/>
                    <w:left w:val="none" w:sz="0" w:space="0" w:color="auto"/>
                    <w:bottom w:val="none" w:sz="0" w:space="0" w:color="auto"/>
                    <w:right w:val="none" w:sz="0" w:space="0" w:color="auto"/>
                  </w:divBdr>
                </w:div>
                <w:div w:id="1783379203">
                  <w:marLeft w:val="0"/>
                  <w:marRight w:val="0"/>
                  <w:marTop w:val="0"/>
                  <w:marBottom w:val="0"/>
                  <w:divBdr>
                    <w:top w:val="none" w:sz="0" w:space="0" w:color="auto"/>
                    <w:left w:val="none" w:sz="0" w:space="0" w:color="auto"/>
                    <w:bottom w:val="none" w:sz="0" w:space="0" w:color="auto"/>
                    <w:right w:val="none" w:sz="0" w:space="0" w:color="auto"/>
                  </w:divBdr>
                </w:div>
                <w:div w:id="1316565953">
                  <w:marLeft w:val="0"/>
                  <w:marRight w:val="0"/>
                  <w:marTop w:val="0"/>
                  <w:marBottom w:val="0"/>
                  <w:divBdr>
                    <w:top w:val="none" w:sz="0" w:space="0" w:color="auto"/>
                    <w:left w:val="none" w:sz="0" w:space="0" w:color="auto"/>
                    <w:bottom w:val="none" w:sz="0" w:space="0" w:color="auto"/>
                    <w:right w:val="none" w:sz="0" w:space="0" w:color="auto"/>
                  </w:divBdr>
                </w:div>
                <w:div w:id="179587485">
                  <w:marLeft w:val="0"/>
                  <w:marRight w:val="0"/>
                  <w:marTop w:val="0"/>
                  <w:marBottom w:val="0"/>
                  <w:divBdr>
                    <w:top w:val="none" w:sz="0" w:space="0" w:color="auto"/>
                    <w:left w:val="none" w:sz="0" w:space="0" w:color="auto"/>
                    <w:bottom w:val="none" w:sz="0" w:space="0" w:color="auto"/>
                    <w:right w:val="none" w:sz="0" w:space="0" w:color="auto"/>
                  </w:divBdr>
                </w:div>
                <w:div w:id="885533189">
                  <w:marLeft w:val="0"/>
                  <w:marRight w:val="0"/>
                  <w:marTop w:val="0"/>
                  <w:marBottom w:val="0"/>
                  <w:divBdr>
                    <w:top w:val="none" w:sz="0" w:space="0" w:color="auto"/>
                    <w:left w:val="none" w:sz="0" w:space="0" w:color="auto"/>
                    <w:bottom w:val="none" w:sz="0" w:space="0" w:color="auto"/>
                    <w:right w:val="none" w:sz="0" w:space="0" w:color="auto"/>
                  </w:divBdr>
                </w:div>
                <w:div w:id="570967823">
                  <w:marLeft w:val="0"/>
                  <w:marRight w:val="0"/>
                  <w:marTop w:val="0"/>
                  <w:marBottom w:val="0"/>
                  <w:divBdr>
                    <w:top w:val="none" w:sz="0" w:space="0" w:color="auto"/>
                    <w:left w:val="none" w:sz="0" w:space="0" w:color="auto"/>
                    <w:bottom w:val="none" w:sz="0" w:space="0" w:color="auto"/>
                    <w:right w:val="none" w:sz="0" w:space="0" w:color="auto"/>
                  </w:divBdr>
                </w:div>
                <w:div w:id="836844011">
                  <w:marLeft w:val="0"/>
                  <w:marRight w:val="0"/>
                  <w:marTop w:val="0"/>
                  <w:marBottom w:val="0"/>
                  <w:divBdr>
                    <w:top w:val="none" w:sz="0" w:space="0" w:color="auto"/>
                    <w:left w:val="none" w:sz="0" w:space="0" w:color="auto"/>
                    <w:bottom w:val="none" w:sz="0" w:space="0" w:color="auto"/>
                    <w:right w:val="none" w:sz="0" w:space="0" w:color="auto"/>
                  </w:divBdr>
                </w:div>
                <w:div w:id="371076060">
                  <w:marLeft w:val="0"/>
                  <w:marRight w:val="0"/>
                  <w:marTop w:val="0"/>
                  <w:marBottom w:val="0"/>
                  <w:divBdr>
                    <w:top w:val="none" w:sz="0" w:space="0" w:color="auto"/>
                    <w:left w:val="none" w:sz="0" w:space="0" w:color="auto"/>
                    <w:bottom w:val="none" w:sz="0" w:space="0" w:color="auto"/>
                    <w:right w:val="none" w:sz="0" w:space="0" w:color="auto"/>
                  </w:divBdr>
                </w:div>
                <w:div w:id="772554650">
                  <w:marLeft w:val="0"/>
                  <w:marRight w:val="0"/>
                  <w:marTop w:val="0"/>
                  <w:marBottom w:val="0"/>
                  <w:divBdr>
                    <w:top w:val="none" w:sz="0" w:space="0" w:color="auto"/>
                    <w:left w:val="none" w:sz="0" w:space="0" w:color="auto"/>
                    <w:bottom w:val="none" w:sz="0" w:space="0" w:color="auto"/>
                    <w:right w:val="none" w:sz="0" w:space="0" w:color="auto"/>
                  </w:divBdr>
                </w:div>
                <w:div w:id="189223450">
                  <w:marLeft w:val="0"/>
                  <w:marRight w:val="0"/>
                  <w:marTop w:val="0"/>
                  <w:marBottom w:val="0"/>
                  <w:divBdr>
                    <w:top w:val="none" w:sz="0" w:space="0" w:color="auto"/>
                    <w:left w:val="none" w:sz="0" w:space="0" w:color="auto"/>
                    <w:bottom w:val="none" w:sz="0" w:space="0" w:color="auto"/>
                    <w:right w:val="none" w:sz="0" w:space="0" w:color="auto"/>
                  </w:divBdr>
                </w:div>
                <w:div w:id="1435397624">
                  <w:marLeft w:val="0"/>
                  <w:marRight w:val="0"/>
                  <w:marTop w:val="0"/>
                  <w:marBottom w:val="0"/>
                  <w:divBdr>
                    <w:top w:val="none" w:sz="0" w:space="0" w:color="auto"/>
                    <w:left w:val="none" w:sz="0" w:space="0" w:color="auto"/>
                    <w:bottom w:val="none" w:sz="0" w:space="0" w:color="auto"/>
                    <w:right w:val="none" w:sz="0" w:space="0" w:color="auto"/>
                  </w:divBdr>
                </w:div>
                <w:div w:id="1605503802">
                  <w:marLeft w:val="0"/>
                  <w:marRight w:val="0"/>
                  <w:marTop w:val="0"/>
                  <w:marBottom w:val="0"/>
                  <w:divBdr>
                    <w:top w:val="none" w:sz="0" w:space="0" w:color="auto"/>
                    <w:left w:val="none" w:sz="0" w:space="0" w:color="auto"/>
                    <w:bottom w:val="none" w:sz="0" w:space="0" w:color="auto"/>
                    <w:right w:val="none" w:sz="0" w:space="0" w:color="auto"/>
                  </w:divBdr>
                </w:div>
                <w:div w:id="1173573920">
                  <w:marLeft w:val="0"/>
                  <w:marRight w:val="0"/>
                  <w:marTop w:val="0"/>
                  <w:marBottom w:val="0"/>
                  <w:divBdr>
                    <w:top w:val="none" w:sz="0" w:space="0" w:color="auto"/>
                    <w:left w:val="none" w:sz="0" w:space="0" w:color="auto"/>
                    <w:bottom w:val="none" w:sz="0" w:space="0" w:color="auto"/>
                    <w:right w:val="none" w:sz="0" w:space="0" w:color="auto"/>
                  </w:divBdr>
                </w:div>
                <w:div w:id="1603495063">
                  <w:marLeft w:val="0"/>
                  <w:marRight w:val="0"/>
                  <w:marTop w:val="0"/>
                  <w:marBottom w:val="0"/>
                  <w:divBdr>
                    <w:top w:val="none" w:sz="0" w:space="0" w:color="auto"/>
                    <w:left w:val="none" w:sz="0" w:space="0" w:color="auto"/>
                    <w:bottom w:val="none" w:sz="0" w:space="0" w:color="auto"/>
                    <w:right w:val="none" w:sz="0" w:space="0" w:color="auto"/>
                  </w:divBdr>
                </w:div>
                <w:div w:id="437723555">
                  <w:marLeft w:val="0"/>
                  <w:marRight w:val="0"/>
                  <w:marTop w:val="0"/>
                  <w:marBottom w:val="0"/>
                  <w:divBdr>
                    <w:top w:val="none" w:sz="0" w:space="0" w:color="auto"/>
                    <w:left w:val="none" w:sz="0" w:space="0" w:color="auto"/>
                    <w:bottom w:val="none" w:sz="0" w:space="0" w:color="auto"/>
                    <w:right w:val="none" w:sz="0" w:space="0" w:color="auto"/>
                  </w:divBdr>
                </w:div>
                <w:div w:id="106390188">
                  <w:marLeft w:val="0"/>
                  <w:marRight w:val="0"/>
                  <w:marTop w:val="0"/>
                  <w:marBottom w:val="0"/>
                  <w:divBdr>
                    <w:top w:val="none" w:sz="0" w:space="0" w:color="auto"/>
                    <w:left w:val="none" w:sz="0" w:space="0" w:color="auto"/>
                    <w:bottom w:val="none" w:sz="0" w:space="0" w:color="auto"/>
                    <w:right w:val="none" w:sz="0" w:space="0" w:color="auto"/>
                  </w:divBdr>
                </w:div>
                <w:div w:id="323165751">
                  <w:marLeft w:val="0"/>
                  <w:marRight w:val="0"/>
                  <w:marTop w:val="0"/>
                  <w:marBottom w:val="0"/>
                  <w:divBdr>
                    <w:top w:val="none" w:sz="0" w:space="0" w:color="auto"/>
                    <w:left w:val="none" w:sz="0" w:space="0" w:color="auto"/>
                    <w:bottom w:val="none" w:sz="0" w:space="0" w:color="auto"/>
                    <w:right w:val="none" w:sz="0" w:space="0" w:color="auto"/>
                  </w:divBdr>
                </w:div>
                <w:div w:id="568687302">
                  <w:marLeft w:val="0"/>
                  <w:marRight w:val="0"/>
                  <w:marTop w:val="0"/>
                  <w:marBottom w:val="0"/>
                  <w:divBdr>
                    <w:top w:val="none" w:sz="0" w:space="0" w:color="auto"/>
                    <w:left w:val="none" w:sz="0" w:space="0" w:color="auto"/>
                    <w:bottom w:val="none" w:sz="0" w:space="0" w:color="auto"/>
                    <w:right w:val="none" w:sz="0" w:space="0" w:color="auto"/>
                  </w:divBdr>
                </w:div>
                <w:div w:id="997074060">
                  <w:marLeft w:val="0"/>
                  <w:marRight w:val="0"/>
                  <w:marTop w:val="0"/>
                  <w:marBottom w:val="0"/>
                  <w:divBdr>
                    <w:top w:val="none" w:sz="0" w:space="0" w:color="auto"/>
                    <w:left w:val="none" w:sz="0" w:space="0" w:color="auto"/>
                    <w:bottom w:val="none" w:sz="0" w:space="0" w:color="auto"/>
                    <w:right w:val="none" w:sz="0" w:space="0" w:color="auto"/>
                  </w:divBdr>
                </w:div>
                <w:div w:id="260375512">
                  <w:marLeft w:val="0"/>
                  <w:marRight w:val="0"/>
                  <w:marTop w:val="0"/>
                  <w:marBottom w:val="0"/>
                  <w:divBdr>
                    <w:top w:val="none" w:sz="0" w:space="0" w:color="auto"/>
                    <w:left w:val="none" w:sz="0" w:space="0" w:color="auto"/>
                    <w:bottom w:val="none" w:sz="0" w:space="0" w:color="auto"/>
                    <w:right w:val="none" w:sz="0" w:space="0" w:color="auto"/>
                  </w:divBdr>
                </w:div>
                <w:div w:id="1926380646">
                  <w:marLeft w:val="0"/>
                  <w:marRight w:val="0"/>
                  <w:marTop w:val="0"/>
                  <w:marBottom w:val="0"/>
                  <w:divBdr>
                    <w:top w:val="none" w:sz="0" w:space="0" w:color="auto"/>
                    <w:left w:val="none" w:sz="0" w:space="0" w:color="auto"/>
                    <w:bottom w:val="none" w:sz="0" w:space="0" w:color="auto"/>
                    <w:right w:val="none" w:sz="0" w:space="0" w:color="auto"/>
                  </w:divBdr>
                </w:div>
                <w:div w:id="1060058845">
                  <w:marLeft w:val="0"/>
                  <w:marRight w:val="0"/>
                  <w:marTop w:val="0"/>
                  <w:marBottom w:val="0"/>
                  <w:divBdr>
                    <w:top w:val="none" w:sz="0" w:space="0" w:color="auto"/>
                    <w:left w:val="none" w:sz="0" w:space="0" w:color="auto"/>
                    <w:bottom w:val="none" w:sz="0" w:space="0" w:color="auto"/>
                    <w:right w:val="none" w:sz="0" w:space="0" w:color="auto"/>
                  </w:divBdr>
                </w:div>
                <w:div w:id="1280575788">
                  <w:marLeft w:val="0"/>
                  <w:marRight w:val="0"/>
                  <w:marTop w:val="0"/>
                  <w:marBottom w:val="0"/>
                  <w:divBdr>
                    <w:top w:val="none" w:sz="0" w:space="0" w:color="auto"/>
                    <w:left w:val="none" w:sz="0" w:space="0" w:color="auto"/>
                    <w:bottom w:val="none" w:sz="0" w:space="0" w:color="auto"/>
                    <w:right w:val="none" w:sz="0" w:space="0" w:color="auto"/>
                  </w:divBdr>
                </w:div>
                <w:div w:id="2036925525">
                  <w:marLeft w:val="0"/>
                  <w:marRight w:val="0"/>
                  <w:marTop w:val="0"/>
                  <w:marBottom w:val="0"/>
                  <w:divBdr>
                    <w:top w:val="none" w:sz="0" w:space="0" w:color="auto"/>
                    <w:left w:val="none" w:sz="0" w:space="0" w:color="auto"/>
                    <w:bottom w:val="none" w:sz="0" w:space="0" w:color="auto"/>
                    <w:right w:val="none" w:sz="0" w:space="0" w:color="auto"/>
                  </w:divBdr>
                </w:div>
                <w:div w:id="975836525">
                  <w:marLeft w:val="0"/>
                  <w:marRight w:val="0"/>
                  <w:marTop w:val="0"/>
                  <w:marBottom w:val="0"/>
                  <w:divBdr>
                    <w:top w:val="none" w:sz="0" w:space="0" w:color="auto"/>
                    <w:left w:val="none" w:sz="0" w:space="0" w:color="auto"/>
                    <w:bottom w:val="none" w:sz="0" w:space="0" w:color="auto"/>
                    <w:right w:val="none" w:sz="0" w:space="0" w:color="auto"/>
                  </w:divBdr>
                </w:div>
                <w:div w:id="57678269">
                  <w:marLeft w:val="0"/>
                  <w:marRight w:val="0"/>
                  <w:marTop w:val="0"/>
                  <w:marBottom w:val="0"/>
                  <w:divBdr>
                    <w:top w:val="none" w:sz="0" w:space="0" w:color="auto"/>
                    <w:left w:val="none" w:sz="0" w:space="0" w:color="auto"/>
                    <w:bottom w:val="none" w:sz="0" w:space="0" w:color="auto"/>
                    <w:right w:val="none" w:sz="0" w:space="0" w:color="auto"/>
                  </w:divBdr>
                </w:div>
                <w:div w:id="1960647468">
                  <w:marLeft w:val="0"/>
                  <w:marRight w:val="0"/>
                  <w:marTop w:val="0"/>
                  <w:marBottom w:val="0"/>
                  <w:divBdr>
                    <w:top w:val="none" w:sz="0" w:space="0" w:color="auto"/>
                    <w:left w:val="none" w:sz="0" w:space="0" w:color="auto"/>
                    <w:bottom w:val="none" w:sz="0" w:space="0" w:color="auto"/>
                    <w:right w:val="none" w:sz="0" w:space="0" w:color="auto"/>
                  </w:divBdr>
                </w:div>
                <w:div w:id="1849638960">
                  <w:marLeft w:val="0"/>
                  <w:marRight w:val="0"/>
                  <w:marTop w:val="0"/>
                  <w:marBottom w:val="0"/>
                  <w:divBdr>
                    <w:top w:val="none" w:sz="0" w:space="0" w:color="auto"/>
                    <w:left w:val="none" w:sz="0" w:space="0" w:color="auto"/>
                    <w:bottom w:val="none" w:sz="0" w:space="0" w:color="auto"/>
                    <w:right w:val="none" w:sz="0" w:space="0" w:color="auto"/>
                  </w:divBdr>
                </w:div>
                <w:div w:id="341055750">
                  <w:marLeft w:val="0"/>
                  <w:marRight w:val="0"/>
                  <w:marTop w:val="0"/>
                  <w:marBottom w:val="0"/>
                  <w:divBdr>
                    <w:top w:val="none" w:sz="0" w:space="0" w:color="auto"/>
                    <w:left w:val="none" w:sz="0" w:space="0" w:color="auto"/>
                    <w:bottom w:val="none" w:sz="0" w:space="0" w:color="auto"/>
                    <w:right w:val="none" w:sz="0" w:space="0" w:color="auto"/>
                  </w:divBdr>
                </w:div>
                <w:div w:id="337581688">
                  <w:marLeft w:val="0"/>
                  <w:marRight w:val="0"/>
                  <w:marTop w:val="0"/>
                  <w:marBottom w:val="0"/>
                  <w:divBdr>
                    <w:top w:val="none" w:sz="0" w:space="0" w:color="auto"/>
                    <w:left w:val="none" w:sz="0" w:space="0" w:color="auto"/>
                    <w:bottom w:val="none" w:sz="0" w:space="0" w:color="auto"/>
                    <w:right w:val="none" w:sz="0" w:space="0" w:color="auto"/>
                  </w:divBdr>
                </w:div>
                <w:div w:id="78330350">
                  <w:marLeft w:val="0"/>
                  <w:marRight w:val="0"/>
                  <w:marTop w:val="0"/>
                  <w:marBottom w:val="0"/>
                  <w:divBdr>
                    <w:top w:val="none" w:sz="0" w:space="0" w:color="auto"/>
                    <w:left w:val="none" w:sz="0" w:space="0" w:color="auto"/>
                    <w:bottom w:val="none" w:sz="0" w:space="0" w:color="auto"/>
                    <w:right w:val="none" w:sz="0" w:space="0" w:color="auto"/>
                  </w:divBdr>
                </w:div>
                <w:div w:id="2022971344">
                  <w:marLeft w:val="0"/>
                  <w:marRight w:val="0"/>
                  <w:marTop w:val="0"/>
                  <w:marBottom w:val="0"/>
                  <w:divBdr>
                    <w:top w:val="none" w:sz="0" w:space="0" w:color="auto"/>
                    <w:left w:val="none" w:sz="0" w:space="0" w:color="auto"/>
                    <w:bottom w:val="none" w:sz="0" w:space="0" w:color="auto"/>
                    <w:right w:val="none" w:sz="0" w:space="0" w:color="auto"/>
                  </w:divBdr>
                </w:div>
                <w:div w:id="407074097">
                  <w:marLeft w:val="0"/>
                  <w:marRight w:val="0"/>
                  <w:marTop w:val="0"/>
                  <w:marBottom w:val="0"/>
                  <w:divBdr>
                    <w:top w:val="none" w:sz="0" w:space="0" w:color="auto"/>
                    <w:left w:val="none" w:sz="0" w:space="0" w:color="auto"/>
                    <w:bottom w:val="none" w:sz="0" w:space="0" w:color="auto"/>
                    <w:right w:val="none" w:sz="0" w:space="0" w:color="auto"/>
                  </w:divBdr>
                </w:div>
                <w:div w:id="166098079">
                  <w:marLeft w:val="0"/>
                  <w:marRight w:val="0"/>
                  <w:marTop w:val="0"/>
                  <w:marBottom w:val="0"/>
                  <w:divBdr>
                    <w:top w:val="none" w:sz="0" w:space="0" w:color="auto"/>
                    <w:left w:val="none" w:sz="0" w:space="0" w:color="auto"/>
                    <w:bottom w:val="none" w:sz="0" w:space="0" w:color="auto"/>
                    <w:right w:val="none" w:sz="0" w:space="0" w:color="auto"/>
                  </w:divBdr>
                </w:div>
                <w:div w:id="663171218">
                  <w:marLeft w:val="0"/>
                  <w:marRight w:val="0"/>
                  <w:marTop w:val="0"/>
                  <w:marBottom w:val="0"/>
                  <w:divBdr>
                    <w:top w:val="none" w:sz="0" w:space="0" w:color="auto"/>
                    <w:left w:val="none" w:sz="0" w:space="0" w:color="auto"/>
                    <w:bottom w:val="none" w:sz="0" w:space="0" w:color="auto"/>
                    <w:right w:val="none" w:sz="0" w:space="0" w:color="auto"/>
                  </w:divBdr>
                </w:div>
                <w:div w:id="1426457828">
                  <w:marLeft w:val="0"/>
                  <w:marRight w:val="0"/>
                  <w:marTop w:val="0"/>
                  <w:marBottom w:val="0"/>
                  <w:divBdr>
                    <w:top w:val="none" w:sz="0" w:space="0" w:color="auto"/>
                    <w:left w:val="none" w:sz="0" w:space="0" w:color="auto"/>
                    <w:bottom w:val="none" w:sz="0" w:space="0" w:color="auto"/>
                    <w:right w:val="none" w:sz="0" w:space="0" w:color="auto"/>
                  </w:divBdr>
                </w:div>
                <w:div w:id="765617996">
                  <w:marLeft w:val="0"/>
                  <w:marRight w:val="0"/>
                  <w:marTop w:val="0"/>
                  <w:marBottom w:val="0"/>
                  <w:divBdr>
                    <w:top w:val="none" w:sz="0" w:space="0" w:color="auto"/>
                    <w:left w:val="none" w:sz="0" w:space="0" w:color="auto"/>
                    <w:bottom w:val="none" w:sz="0" w:space="0" w:color="auto"/>
                    <w:right w:val="none" w:sz="0" w:space="0" w:color="auto"/>
                  </w:divBdr>
                </w:div>
                <w:div w:id="1763526308">
                  <w:marLeft w:val="0"/>
                  <w:marRight w:val="0"/>
                  <w:marTop w:val="0"/>
                  <w:marBottom w:val="0"/>
                  <w:divBdr>
                    <w:top w:val="none" w:sz="0" w:space="0" w:color="auto"/>
                    <w:left w:val="none" w:sz="0" w:space="0" w:color="auto"/>
                    <w:bottom w:val="none" w:sz="0" w:space="0" w:color="auto"/>
                    <w:right w:val="none" w:sz="0" w:space="0" w:color="auto"/>
                  </w:divBdr>
                </w:div>
                <w:div w:id="676659352">
                  <w:marLeft w:val="0"/>
                  <w:marRight w:val="0"/>
                  <w:marTop w:val="0"/>
                  <w:marBottom w:val="0"/>
                  <w:divBdr>
                    <w:top w:val="none" w:sz="0" w:space="0" w:color="auto"/>
                    <w:left w:val="none" w:sz="0" w:space="0" w:color="auto"/>
                    <w:bottom w:val="none" w:sz="0" w:space="0" w:color="auto"/>
                    <w:right w:val="none" w:sz="0" w:space="0" w:color="auto"/>
                  </w:divBdr>
                </w:div>
                <w:div w:id="1607688485">
                  <w:marLeft w:val="0"/>
                  <w:marRight w:val="0"/>
                  <w:marTop w:val="0"/>
                  <w:marBottom w:val="0"/>
                  <w:divBdr>
                    <w:top w:val="none" w:sz="0" w:space="0" w:color="auto"/>
                    <w:left w:val="none" w:sz="0" w:space="0" w:color="auto"/>
                    <w:bottom w:val="none" w:sz="0" w:space="0" w:color="auto"/>
                    <w:right w:val="none" w:sz="0" w:space="0" w:color="auto"/>
                  </w:divBdr>
                </w:div>
                <w:div w:id="1715081900">
                  <w:marLeft w:val="0"/>
                  <w:marRight w:val="0"/>
                  <w:marTop w:val="0"/>
                  <w:marBottom w:val="0"/>
                  <w:divBdr>
                    <w:top w:val="none" w:sz="0" w:space="0" w:color="auto"/>
                    <w:left w:val="none" w:sz="0" w:space="0" w:color="auto"/>
                    <w:bottom w:val="none" w:sz="0" w:space="0" w:color="auto"/>
                    <w:right w:val="none" w:sz="0" w:space="0" w:color="auto"/>
                  </w:divBdr>
                </w:div>
                <w:div w:id="1882547284">
                  <w:marLeft w:val="0"/>
                  <w:marRight w:val="0"/>
                  <w:marTop w:val="0"/>
                  <w:marBottom w:val="0"/>
                  <w:divBdr>
                    <w:top w:val="none" w:sz="0" w:space="0" w:color="auto"/>
                    <w:left w:val="none" w:sz="0" w:space="0" w:color="auto"/>
                    <w:bottom w:val="none" w:sz="0" w:space="0" w:color="auto"/>
                    <w:right w:val="none" w:sz="0" w:space="0" w:color="auto"/>
                  </w:divBdr>
                </w:div>
                <w:div w:id="429161503">
                  <w:marLeft w:val="0"/>
                  <w:marRight w:val="0"/>
                  <w:marTop w:val="0"/>
                  <w:marBottom w:val="0"/>
                  <w:divBdr>
                    <w:top w:val="none" w:sz="0" w:space="0" w:color="auto"/>
                    <w:left w:val="none" w:sz="0" w:space="0" w:color="auto"/>
                    <w:bottom w:val="none" w:sz="0" w:space="0" w:color="auto"/>
                    <w:right w:val="none" w:sz="0" w:space="0" w:color="auto"/>
                  </w:divBdr>
                </w:div>
                <w:div w:id="1586189487">
                  <w:marLeft w:val="0"/>
                  <w:marRight w:val="0"/>
                  <w:marTop w:val="0"/>
                  <w:marBottom w:val="0"/>
                  <w:divBdr>
                    <w:top w:val="none" w:sz="0" w:space="0" w:color="auto"/>
                    <w:left w:val="none" w:sz="0" w:space="0" w:color="auto"/>
                    <w:bottom w:val="none" w:sz="0" w:space="0" w:color="auto"/>
                    <w:right w:val="none" w:sz="0" w:space="0" w:color="auto"/>
                  </w:divBdr>
                </w:div>
                <w:div w:id="1359701336">
                  <w:marLeft w:val="0"/>
                  <w:marRight w:val="0"/>
                  <w:marTop w:val="0"/>
                  <w:marBottom w:val="0"/>
                  <w:divBdr>
                    <w:top w:val="none" w:sz="0" w:space="0" w:color="auto"/>
                    <w:left w:val="none" w:sz="0" w:space="0" w:color="auto"/>
                    <w:bottom w:val="none" w:sz="0" w:space="0" w:color="auto"/>
                    <w:right w:val="none" w:sz="0" w:space="0" w:color="auto"/>
                  </w:divBdr>
                </w:div>
                <w:div w:id="355932242">
                  <w:marLeft w:val="0"/>
                  <w:marRight w:val="0"/>
                  <w:marTop w:val="0"/>
                  <w:marBottom w:val="0"/>
                  <w:divBdr>
                    <w:top w:val="none" w:sz="0" w:space="0" w:color="auto"/>
                    <w:left w:val="none" w:sz="0" w:space="0" w:color="auto"/>
                    <w:bottom w:val="none" w:sz="0" w:space="0" w:color="auto"/>
                    <w:right w:val="none" w:sz="0" w:space="0" w:color="auto"/>
                  </w:divBdr>
                </w:div>
                <w:div w:id="294221394">
                  <w:marLeft w:val="0"/>
                  <w:marRight w:val="0"/>
                  <w:marTop w:val="0"/>
                  <w:marBottom w:val="0"/>
                  <w:divBdr>
                    <w:top w:val="none" w:sz="0" w:space="0" w:color="auto"/>
                    <w:left w:val="none" w:sz="0" w:space="0" w:color="auto"/>
                    <w:bottom w:val="none" w:sz="0" w:space="0" w:color="auto"/>
                    <w:right w:val="none" w:sz="0" w:space="0" w:color="auto"/>
                  </w:divBdr>
                </w:div>
                <w:div w:id="1627270091">
                  <w:marLeft w:val="0"/>
                  <w:marRight w:val="0"/>
                  <w:marTop w:val="0"/>
                  <w:marBottom w:val="0"/>
                  <w:divBdr>
                    <w:top w:val="none" w:sz="0" w:space="0" w:color="auto"/>
                    <w:left w:val="none" w:sz="0" w:space="0" w:color="auto"/>
                    <w:bottom w:val="none" w:sz="0" w:space="0" w:color="auto"/>
                    <w:right w:val="none" w:sz="0" w:space="0" w:color="auto"/>
                  </w:divBdr>
                </w:div>
                <w:div w:id="518128545">
                  <w:marLeft w:val="0"/>
                  <w:marRight w:val="0"/>
                  <w:marTop w:val="0"/>
                  <w:marBottom w:val="0"/>
                  <w:divBdr>
                    <w:top w:val="none" w:sz="0" w:space="0" w:color="auto"/>
                    <w:left w:val="none" w:sz="0" w:space="0" w:color="auto"/>
                    <w:bottom w:val="none" w:sz="0" w:space="0" w:color="auto"/>
                    <w:right w:val="none" w:sz="0" w:space="0" w:color="auto"/>
                  </w:divBdr>
                </w:div>
                <w:div w:id="811023670">
                  <w:marLeft w:val="0"/>
                  <w:marRight w:val="0"/>
                  <w:marTop w:val="0"/>
                  <w:marBottom w:val="0"/>
                  <w:divBdr>
                    <w:top w:val="none" w:sz="0" w:space="0" w:color="auto"/>
                    <w:left w:val="none" w:sz="0" w:space="0" w:color="auto"/>
                    <w:bottom w:val="none" w:sz="0" w:space="0" w:color="auto"/>
                    <w:right w:val="none" w:sz="0" w:space="0" w:color="auto"/>
                  </w:divBdr>
                </w:div>
                <w:div w:id="1378504025">
                  <w:marLeft w:val="0"/>
                  <w:marRight w:val="0"/>
                  <w:marTop w:val="0"/>
                  <w:marBottom w:val="0"/>
                  <w:divBdr>
                    <w:top w:val="none" w:sz="0" w:space="0" w:color="auto"/>
                    <w:left w:val="none" w:sz="0" w:space="0" w:color="auto"/>
                    <w:bottom w:val="none" w:sz="0" w:space="0" w:color="auto"/>
                    <w:right w:val="none" w:sz="0" w:space="0" w:color="auto"/>
                  </w:divBdr>
                </w:div>
                <w:div w:id="1963614730">
                  <w:marLeft w:val="0"/>
                  <w:marRight w:val="0"/>
                  <w:marTop w:val="0"/>
                  <w:marBottom w:val="0"/>
                  <w:divBdr>
                    <w:top w:val="none" w:sz="0" w:space="0" w:color="auto"/>
                    <w:left w:val="none" w:sz="0" w:space="0" w:color="auto"/>
                    <w:bottom w:val="none" w:sz="0" w:space="0" w:color="auto"/>
                    <w:right w:val="none" w:sz="0" w:space="0" w:color="auto"/>
                  </w:divBdr>
                </w:div>
                <w:div w:id="1081635015">
                  <w:marLeft w:val="0"/>
                  <w:marRight w:val="0"/>
                  <w:marTop w:val="0"/>
                  <w:marBottom w:val="0"/>
                  <w:divBdr>
                    <w:top w:val="none" w:sz="0" w:space="0" w:color="auto"/>
                    <w:left w:val="none" w:sz="0" w:space="0" w:color="auto"/>
                    <w:bottom w:val="none" w:sz="0" w:space="0" w:color="auto"/>
                    <w:right w:val="none" w:sz="0" w:space="0" w:color="auto"/>
                  </w:divBdr>
                </w:div>
                <w:div w:id="562570551">
                  <w:marLeft w:val="0"/>
                  <w:marRight w:val="0"/>
                  <w:marTop w:val="0"/>
                  <w:marBottom w:val="0"/>
                  <w:divBdr>
                    <w:top w:val="none" w:sz="0" w:space="0" w:color="auto"/>
                    <w:left w:val="none" w:sz="0" w:space="0" w:color="auto"/>
                    <w:bottom w:val="none" w:sz="0" w:space="0" w:color="auto"/>
                    <w:right w:val="none" w:sz="0" w:space="0" w:color="auto"/>
                  </w:divBdr>
                </w:div>
                <w:div w:id="1324044402">
                  <w:marLeft w:val="0"/>
                  <w:marRight w:val="0"/>
                  <w:marTop w:val="0"/>
                  <w:marBottom w:val="0"/>
                  <w:divBdr>
                    <w:top w:val="none" w:sz="0" w:space="0" w:color="auto"/>
                    <w:left w:val="none" w:sz="0" w:space="0" w:color="auto"/>
                    <w:bottom w:val="none" w:sz="0" w:space="0" w:color="auto"/>
                    <w:right w:val="none" w:sz="0" w:space="0" w:color="auto"/>
                  </w:divBdr>
                </w:div>
                <w:div w:id="1382053944">
                  <w:marLeft w:val="0"/>
                  <w:marRight w:val="0"/>
                  <w:marTop w:val="0"/>
                  <w:marBottom w:val="0"/>
                  <w:divBdr>
                    <w:top w:val="none" w:sz="0" w:space="0" w:color="auto"/>
                    <w:left w:val="none" w:sz="0" w:space="0" w:color="auto"/>
                    <w:bottom w:val="none" w:sz="0" w:space="0" w:color="auto"/>
                    <w:right w:val="none" w:sz="0" w:space="0" w:color="auto"/>
                  </w:divBdr>
                </w:div>
                <w:div w:id="634801431">
                  <w:marLeft w:val="0"/>
                  <w:marRight w:val="0"/>
                  <w:marTop w:val="0"/>
                  <w:marBottom w:val="0"/>
                  <w:divBdr>
                    <w:top w:val="none" w:sz="0" w:space="0" w:color="auto"/>
                    <w:left w:val="none" w:sz="0" w:space="0" w:color="auto"/>
                    <w:bottom w:val="none" w:sz="0" w:space="0" w:color="auto"/>
                    <w:right w:val="none" w:sz="0" w:space="0" w:color="auto"/>
                  </w:divBdr>
                </w:div>
                <w:div w:id="14380299">
                  <w:marLeft w:val="0"/>
                  <w:marRight w:val="0"/>
                  <w:marTop w:val="0"/>
                  <w:marBottom w:val="0"/>
                  <w:divBdr>
                    <w:top w:val="none" w:sz="0" w:space="0" w:color="auto"/>
                    <w:left w:val="none" w:sz="0" w:space="0" w:color="auto"/>
                    <w:bottom w:val="none" w:sz="0" w:space="0" w:color="auto"/>
                    <w:right w:val="none" w:sz="0" w:space="0" w:color="auto"/>
                  </w:divBdr>
                </w:div>
                <w:div w:id="1740865171">
                  <w:marLeft w:val="0"/>
                  <w:marRight w:val="0"/>
                  <w:marTop w:val="0"/>
                  <w:marBottom w:val="0"/>
                  <w:divBdr>
                    <w:top w:val="none" w:sz="0" w:space="0" w:color="auto"/>
                    <w:left w:val="none" w:sz="0" w:space="0" w:color="auto"/>
                    <w:bottom w:val="none" w:sz="0" w:space="0" w:color="auto"/>
                    <w:right w:val="none" w:sz="0" w:space="0" w:color="auto"/>
                  </w:divBdr>
                </w:div>
                <w:div w:id="54278574">
                  <w:marLeft w:val="0"/>
                  <w:marRight w:val="0"/>
                  <w:marTop w:val="0"/>
                  <w:marBottom w:val="0"/>
                  <w:divBdr>
                    <w:top w:val="none" w:sz="0" w:space="0" w:color="auto"/>
                    <w:left w:val="none" w:sz="0" w:space="0" w:color="auto"/>
                    <w:bottom w:val="none" w:sz="0" w:space="0" w:color="auto"/>
                    <w:right w:val="none" w:sz="0" w:space="0" w:color="auto"/>
                  </w:divBdr>
                </w:div>
                <w:div w:id="1743527967">
                  <w:marLeft w:val="0"/>
                  <w:marRight w:val="0"/>
                  <w:marTop w:val="0"/>
                  <w:marBottom w:val="0"/>
                  <w:divBdr>
                    <w:top w:val="none" w:sz="0" w:space="0" w:color="auto"/>
                    <w:left w:val="none" w:sz="0" w:space="0" w:color="auto"/>
                    <w:bottom w:val="none" w:sz="0" w:space="0" w:color="auto"/>
                    <w:right w:val="none" w:sz="0" w:space="0" w:color="auto"/>
                  </w:divBdr>
                </w:div>
                <w:div w:id="1616323052">
                  <w:marLeft w:val="0"/>
                  <w:marRight w:val="0"/>
                  <w:marTop w:val="0"/>
                  <w:marBottom w:val="0"/>
                  <w:divBdr>
                    <w:top w:val="none" w:sz="0" w:space="0" w:color="auto"/>
                    <w:left w:val="none" w:sz="0" w:space="0" w:color="auto"/>
                    <w:bottom w:val="none" w:sz="0" w:space="0" w:color="auto"/>
                    <w:right w:val="none" w:sz="0" w:space="0" w:color="auto"/>
                  </w:divBdr>
                </w:div>
                <w:div w:id="2113895510">
                  <w:marLeft w:val="0"/>
                  <w:marRight w:val="0"/>
                  <w:marTop w:val="0"/>
                  <w:marBottom w:val="0"/>
                  <w:divBdr>
                    <w:top w:val="none" w:sz="0" w:space="0" w:color="auto"/>
                    <w:left w:val="none" w:sz="0" w:space="0" w:color="auto"/>
                    <w:bottom w:val="none" w:sz="0" w:space="0" w:color="auto"/>
                    <w:right w:val="none" w:sz="0" w:space="0" w:color="auto"/>
                  </w:divBdr>
                </w:div>
                <w:div w:id="408961165">
                  <w:marLeft w:val="0"/>
                  <w:marRight w:val="0"/>
                  <w:marTop w:val="0"/>
                  <w:marBottom w:val="0"/>
                  <w:divBdr>
                    <w:top w:val="none" w:sz="0" w:space="0" w:color="auto"/>
                    <w:left w:val="none" w:sz="0" w:space="0" w:color="auto"/>
                    <w:bottom w:val="none" w:sz="0" w:space="0" w:color="auto"/>
                    <w:right w:val="none" w:sz="0" w:space="0" w:color="auto"/>
                  </w:divBdr>
                </w:div>
                <w:div w:id="209071289">
                  <w:marLeft w:val="0"/>
                  <w:marRight w:val="0"/>
                  <w:marTop w:val="0"/>
                  <w:marBottom w:val="0"/>
                  <w:divBdr>
                    <w:top w:val="none" w:sz="0" w:space="0" w:color="auto"/>
                    <w:left w:val="none" w:sz="0" w:space="0" w:color="auto"/>
                    <w:bottom w:val="none" w:sz="0" w:space="0" w:color="auto"/>
                    <w:right w:val="none" w:sz="0" w:space="0" w:color="auto"/>
                  </w:divBdr>
                </w:div>
                <w:div w:id="964965105">
                  <w:marLeft w:val="0"/>
                  <w:marRight w:val="0"/>
                  <w:marTop w:val="0"/>
                  <w:marBottom w:val="0"/>
                  <w:divBdr>
                    <w:top w:val="none" w:sz="0" w:space="0" w:color="auto"/>
                    <w:left w:val="none" w:sz="0" w:space="0" w:color="auto"/>
                    <w:bottom w:val="none" w:sz="0" w:space="0" w:color="auto"/>
                    <w:right w:val="none" w:sz="0" w:space="0" w:color="auto"/>
                  </w:divBdr>
                </w:div>
                <w:div w:id="1345747790">
                  <w:marLeft w:val="0"/>
                  <w:marRight w:val="0"/>
                  <w:marTop w:val="0"/>
                  <w:marBottom w:val="0"/>
                  <w:divBdr>
                    <w:top w:val="none" w:sz="0" w:space="0" w:color="auto"/>
                    <w:left w:val="none" w:sz="0" w:space="0" w:color="auto"/>
                    <w:bottom w:val="none" w:sz="0" w:space="0" w:color="auto"/>
                    <w:right w:val="none" w:sz="0" w:space="0" w:color="auto"/>
                  </w:divBdr>
                </w:div>
                <w:div w:id="18895165">
                  <w:marLeft w:val="0"/>
                  <w:marRight w:val="0"/>
                  <w:marTop w:val="0"/>
                  <w:marBottom w:val="0"/>
                  <w:divBdr>
                    <w:top w:val="none" w:sz="0" w:space="0" w:color="auto"/>
                    <w:left w:val="none" w:sz="0" w:space="0" w:color="auto"/>
                    <w:bottom w:val="none" w:sz="0" w:space="0" w:color="auto"/>
                    <w:right w:val="none" w:sz="0" w:space="0" w:color="auto"/>
                  </w:divBdr>
                </w:div>
                <w:div w:id="1086461220">
                  <w:marLeft w:val="0"/>
                  <w:marRight w:val="0"/>
                  <w:marTop w:val="0"/>
                  <w:marBottom w:val="0"/>
                  <w:divBdr>
                    <w:top w:val="none" w:sz="0" w:space="0" w:color="auto"/>
                    <w:left w:val="none" w:sz="0" w:space="0" w:color="auto"/>
                    <w:bottom w:val="none" w:sz="0" w:space="0" w:color="auto"/>
                    <w:right w:val="none" w:sz="0" w:space="0" w:color="auto"/>
                  </w:divBdr>
                </w:div>
                <w:div w:id="404643432">
                  <w:marLeft w:val="0"/>
                  <w:marRight w:val="0"/>
                  <w:marTop w:val="0"/>
                  <w:marBottom w:val="0"/>
                  <w:divBdr>
                    <w:top w:val="none" w:sz="0" w:space="0" w:color="auto"/>
                    <w:left w:val="none" w:sz="0" w:space="0" w:color="auto"/>
                    <w:bottom w:val="none" w:sz="0" w:space="0" w:color="auto"/>
                    <w:right w:val="none" w:sz="0" w:space="0" w:color="auto"/>
                  </w:divBdr>
                </w:div>
                <w:div w:id="1890190132">
                  <w:marLeft w:val="0"/>
                  <w:marRight w:val="0"/>
                  <w:marTop w:val="0"/>
                  <w:marBottom w:val="0"/>
                  <w:divBdr>
                    <w:top w:val="none" w:sz="0" w:space="0" w:color="auto"/>
                    <w:left w:val="none" w:sz="0" w:space="0" w:color="auto"/>
                    <w:bottom w:val="none" w:sz="0" w:space="0" w:color="auto"/>
                    <w:right w:val="none" w:sz="0" w:space="0" w:color="auto"/>
                  </w:divBdr>
                </w:div>
                <w:div w:id="1644776622">
                  <w:marLeft w:val="0"/>
                  <w:marRight w:val="0"/>
                  <w:marTop w:val="0"/>
                  <w:marBottom w:val="0"/>
                  <w:divBdr>
                    <w:top w:val="none" w:sz="0" w:space="0" w:color="auto"/>
                    <w:left w:val="none" w:sz="0" w:space="0" w:color="auto"/>
                    <w:bottom w:val="none" w:sz="0" w:space="0" w:color="auto"/>
                    <w:right w:val="none" w:sz="0" w:space="0" w:color="auto"/>
                  </w:divBdr>
                </w:div>
                <w:div w:id="1543856956">
                  <w:marLeft w:val="0"/>
                  <w:marRight w:val="0"/>
                  <w:marTop w:val="0"/>
                  <w:marBottom w:val="0"/>
                  <w:divBdr>
                    <w:top w:val="none" w:sz="0" w:space="0" w:color="auto"/>
                    <w:left w:val="none" w:sz="0" w:space="0" w:color="auto"/>
                    <w:bottom w:val="none" w:sz="0" w:space="0" w:color="auto"/>
                    <w:right w:val="none" w:sz="0" w:space="0" w:color="auto"/>
                  </w:divBdr>
                </w:div>
                <w:div w:id="482695725">
                  <w:marLeft w:val="0"/>
                  <w:marRight w:val="0"/>
                  <w:marTop w:val="0"/>
                  <w:marBottom w:val="0"/>
                  <w:divBdr>
                    <w:top w:val="none" w:sz="0" w:space="0" w:color="auto"/>
                    <w:left w:val="none" w:sz="0" w:space="0" w:color="auto"/>
                    <w:bottom w:val="none" w:sz="0" w:space="0" w:color="auto"/>
                    <w:right w:val="none" w:sz="0" w:space="0" w:color="auto"/>
                  </w:divBdr>
                </w:div>
                <w:div w:id="535703355">
                  <w:marLeft w:val="0"/>
                  <w:marRight w:val="0"/>
                  <w:marTop w:val="0"/>
                  <w:marBottom w:val="0"/>
                  <w:divBdr>
                    <w:top w:val="none" w:sz="0" w:space="0" w:color="auto"/>
                    <w:left w:val="none" w:sz="0" w:space="0" w:color="auto"/>
                    <w:bottom w:val="none" w:sz="0" w:space="0" w:color="auto"/>
                    <w:right w:val="none" w:sz="0" w:space="0" w:color="auto"/>
                  </w:divBdr>
                </w:div>
                <w:div w:id="36977305">
                  <w:marLeft w:val="0"/>
                  <w:marRight w:val="0"/>
                  <w:marTop w:val="0"/>
                  <w:marBottom w:val="0"/>
                  <w:divBdr>
                    <w:top w:val="none" w:sz="0" w:space="0" w:color="auto"/>
                    <w:left w:val="none" w:sz="0" w:space="0" w:color="auto"/>
                    <w:bottom w:val="none" w:sz="0" w:space="0" w:color="auto"/>
                    <w:right w:val="none" w:sz="0" w:space="0" w:color="auto"/>
                  </w:divBdr>
                </w:div>
                <w:div w:id="366176654">
                  <w:marLeft w:val="0"/>
                  <w:marRight w:val="0"/>
                  <w:marTop w:val="0"/>
                  <w:marBottom w:val="0"/>
                  <w:divBdr>
                    <w:top w:val="none" w:sz="0" w:space="0" w:color="auto"/>
                    <w:left w:val="none" w:sz="0" w:space="0" w:color="auto"/>
                    <w:bottom w:val="none" w:sz="0" w:space="0" w:color="auto"/>
                    <w:right w:val="none" w:sz="0" w:space="0" w:color="auto"/>
                  </w:divBdr>
                </w:div>
                <w:div w:id="198781680">
                  <w:marLeft w:val="0"/>
                  <w:marRight w:val="0"/>
                  <w:marTop w:val="0"/>
                  <w:marBottom w:val="0"/>
                  <w:divBdr>
                    <w:top w:val="none" w:sz="0" w:space="0" w:color="auto"/>
                    <w:left w:val="none" w:sz="0" w:space="0" w:color="auto"/>
                    <w:bottom w:val="none" w:sz="0" w:space="0" w:color="auto"/>
                    <w:right w:val="none" w:sz="0" w:space="0" w:color="auto"/>
                  </w:divBdr>
                </w:div>
                <w:div w:id="1218660053">
                  <w:marLeft w:val="0"/>
                  <w:marRight w:val="0"/>
                  <w:marTop w:val="0"/>
                  <w:marBottom w:val="0"/>
                  <w:divBdr>
                    <w:top w:val="none" w:sz="0" w:space="0" w:color="auto"/>
                    <w:left w:val="none" w:sz="0" w:space="0" w:color="auto"/>
                    <w:bottom w:val="none" w:sz="0" w:space="0" w:color="auto"/>
                    <w:right w:val="none" w:sz="0" w:space="0" w:color="auto"/>
                  </w:divBdr>
                </w:div>
                <w:div w:id="1826972122">
                  <w:marLeft w:val="0"/>
                  <w:marRight w:val="0"/>
                  <w:marTop w:val="0"/>
                  <w:marBottom w:val="0"/>
                  <w:divBdr>
                    <w:top w:val="none" w:sz="0" w:space="0" w:color="auto"/>
                    <w:left w:val="none" w:sz="0" w:space="0" w:color="auto"/>
                    <w:bottom w:val="none" w:sz="0" w:space="0" w:color="auto"/>
                    <w:right w:val="none" w:sz="0" w:space="0" w:color="auto"/>
                  </w:divBdr>
                </w:div>
                <w:div w:id="193424769">
                  <w:marLeft w:val="0"/>
                  <w:marRight w:val="0"/>
                  <w:marTop w:val="0"/>
                  <w:marBottom w:val="0"/>
                  <w:divBdr>
                    <w:top w:val="none" w:sz="0" w:space="0" w:color="auto"/>
                    <w:left w:val="none" w:sz="0" w:space="0" w:color="auto"/>
                    <w:bottom w:val="none" w:sz="0" w:space="0" w:color="auto"/>
                    <w:right w:val="none" w:sz="0" w:space="0" w:color="auto"/>
                  </w:divBdr>
                </w:div>
                <w:div w:id="88158136">
                  <w:marLeft w:val="0"/>
                  <w:marRight w:val="0"/>
                  <w:marTop w:val="0"/>
                  <w:marBottom w:val="0"/>
                  <w:divBdr>
                    <w:top w:val="none" w:sz="0" w:space="0" w:color="auto"/>
                    <w:left w:val="none" w:sz="0" w:space="0" w:color="auto"/>
                    <w:bottom w:val="none" w:sz="0" w:space="0" w:color="auto"/>
                    <w:right w:val="none" w:sz="0" w:space="0" w:color="auto"/>
                  </w:divBdr>
                </w:div>
                <w:div w:id="991106572">
                  <w:marLeft w:val="0"/>
                  <w:marRight w:val="0"/>
                  <w:marTop w:val="0"/>
                  <w:marBottom w:val="0"/>
                  <w:divBdr>
                    <w:top w:val="none" w:sz="0" w:space="0" w:color="auto"/>
                    <w:left w:val="none" w:sz="0" w:space="0" w:color="auto"/>
                    <w:bottom w:val="none" w:sz="0" w:space="0" w:color="auto"/>
                    <w:right w:val="none" w:sz="0" w:space="0" w:color="auto"/>
                  </w:divBdr>
                </w:div>
                <w:div w:id="1329480305">
                  <w:marLeft w:val="0"/>
                  <w:marRight w:val="0"/>
                  <w:marTop w:val="0"/>
                  <w:marBottom w:val="0"/>
                  <w:divBdr>
                    <w:top w:val="none" w:sz="0" w:space="0" w:color="auto"/>
                    <w:left w:val="none" w:sz="0" w:space="0" w:color="auto"/>
                    <w:bottom w:val="none" w:sz="0" w:space="0" w:color="auto"/>
                    <w:right w:val="none" w:sz="0" w:space="0" w:color="auto"/>
                  </w:divBdr>
                </w:div>
                <w:div w:id="2137486509">
                  <w:marLeft w:val="0"/>
                  <w:marRight w:val="0"/>
                  <w:marTop w:val="0"/>
                  <w:marBottom w:val="0"/>
                  <w:divBdr>
                    <w:top w:val="none" w:sz="0" w:space="0" w:color="auto"/>
                    <w:left w:val="none" w:sz="0" w:space="0" w:color="auto"/>
                    <w:bottom w:val="none" w:sz="0" w:space="0" w:color="auto"/>
                    <w:right w:val="none" w:sz="0" w:space="0" w:color="auto"/>
                  </w:divBdr>
                </w:div>
                <w:div w:id="1158962593">
                  <w:marLeft w:val="0"/>
                  <w:marRight w:val="0"/>
                  <w:marTop w:val="0"/>
                  <w:marBottom w:val="0"/>
                  <w:divBdr>
                    <w:top w:val="none" w:sz="0" w:space="0" w:color="auto"/>
                    <w:left w:val="none" w:sz="0" w:space="0" w:color="auto"/>
                    <w:bottom w:val="none" w:sz="0" w:space="0" w:color="auto"/>
                    <w:right w:val="none" w:sz="0" w:space="0" w:color="auto"/>
                  </w:divBdr>
                </w:div>
                <w:div w:id="130024624">
                  <w:marLeft w:val="0"/>
                  <w:marRight w:val="0"/>
                  <w:marTop w:val="0"/>
                  <w:marBottom w:val="0"/>
                  <w:divBdr>
                    <w:top w:val="none" w:sz="0" w:space="0" w:color="auto"/>
                    <w:left w:val="none" w:sz="0" w:space="0" w:color="auto"/>
                    <w:bottom w:val="none" w:sz="0" w:space="0" w:color="auto"/>
                    <w:right w:val="none" w:sz="0" w:space="0" w:color="auto"/>
                  </w:divBdr>
                </w:div>
                <w:div w:id="1443766005">
                  <w:marLeft w:val="0"/>
                  <w:marRight w:val="0"/>
                  <w:marTop w:val="0"/>
                  <w:marBottom w:val="0"/>
                  <w:divBdr>
                    <w:top w:val="none" w:sz="0" w:space="0" w:color="auto"/>
                    <w:left w:val="none" w:sz="0" w:space="0" w:color="auto"/>
                    <w:bottom w:val="none" w:sz="0" w:space="0" w:color="auto"/>
                    <w:right w:val="none" w:sz="0" w:space="0" w:color="auto"/>
                  </w:divBdr>
                </w:div>
                <w:div w:id="940068349">
                  <w:marLeft w:val="0"/>
                  <w:marRight w:val="0"/>
                  <w:marTop w:val="0"/>
                  <w:marBottom w:val="0"/>
                  <w:divBdr>
                    <w:top w:val="none" w:sz="0" w:space="0" w:color="auto"/>
                    <w:left w:val="none" w:sz="0" w:space="0" w:color="auto"/>
                    <w:bottom w:val="none" w:sz="0" w:space="0" w:color="auto"/>
                    <w:right w:val="none" w:sz="0" w:space="0" w:color="auto"/>
                  </w:divBdr>
                </w:div>
                <w:div w:id="154224018">
                  <w:marLeft w:val="0"/>
                  <w:marRight w:val="0"/>
                  <w:marTop w:val="0"/>
                  <w:marBottom w:val="0"/>
                  <w:divBdr>
                    <w:top w:val="none" w:sz="0" w:space="0" w:color="auto"/>
                    <w:left w:val="none" w:sz="0" w:space="0" w:color="auto"/>
                    <w:bottom w:val="none" w:sz="0" w:space="0" w:color="auto"/>
                    <w:right w:val="none" w:sz="0" w:space="0" w:color="auto"/>
                  </w:divBdr>
                </w:div>
                <w:div w:id="2131586095">
                  <w:marLeft w:val="0"/>
                  <w:marRight w:val="0"/>
                  <w:marTop w:val="0"/>
                  <w:marBottom w:val="0"/>
                  <w:divBdr>
                    <w:top w:val="none" w:sz="0" w:space="0" w:color="auto"/>
                    <w:left w:val="none" w:sz="0" w:space="0" w:color="auto"/>
                    <w:bottom w:val="none" w:sz="0" w:space="0" w:color="auto"/>
                    <w:right w:val="none" w:sz="0" w:space="0" w:color="auto"/>
                  </w:divBdr>
                </w:div>
                <w:div w:id="8528658">
                  <w:marLeft w:val="0"/>
                  <w:marRight w:val="0"/>
                  <w:marTop w:val="0"/>
                  <w:marBottom w:val="0"/>
                  <w:divBdr>
                    <w:top w:val="none" w:sz="0" w:space="0" w:color="auto"/>
                    <w:left w:val="none" w:sz="0" w:space="0" w:color="auto"/>
                    <w:bottom w:val="none" w:sz="0" w:space="0" w:color="auto"/>
                    <w:right w:val="none" w:sz="0" w:space="0" w:color="auto"/>
                  </w:divBdr>
                </w:div>
                <w:div w:id="1900094199">
                  <w:marLeft w:val="0"/>
                  <w:marRight w:val="0"/>
                  <w:marTop w:val="0"/>
                  <w:marBottom w:val="0"/>
                  <w:divBdr>
                    <w:top w:val="none" w:sz="0" w:space="0" w:color="auto"/>
                    <w:left w:val="none" w:sz="0" w:space="0" w:color="auto"/>
                    <w:bottom w:val="none" w:sz="0" w:space="0" w:color="auto"/>
                    <w:right w:val="none" w:sz="0" w:space="0" w:color="auto"/>
                  </w:divBdr>
                </w:div>
                <w:div w:id="1995181819">
                  <w:marLeft w:val="0"/>
                  <w:marRight w:val="0"/>
                  <w:marTop w:val="0"/>
                  <w:marBottom w:val="0"/>
                  <w:divBdr>
                    <w:top w:val="none" w:sz="0" w:space="0" w:color="auto"/>
                    <w:left w:val="none" w:sz="0" w:space="0" w:color="auto"/>
                    <w:bottom w:val="none" w:sz="0" w:space="0" w:color="auto"/>
                    <w:right w:val="none" w:sz="0" w:space="0" w:color="auto"/>
                  </w:divBdr>
                </w:div>
                <w:div w:id="770901388">
                  <w:marLeft w:val="0"/>
                  <w:marRight w:val="0"/>
                  <w:marTop w:val="0"/>
                  <w:marBottom w:val="0"/>
                  <w:divBdr>
                    <w:top w:val="none" w:sz="0" w:space="0" w:color="auto"/>
                    <w:left w:val="none" w:sz="0" w:space="0" w:color="auto"/>
                    <w:bottom w:val="none" w:sz="0" w:space="0" w:color="auto"/>
                    <w:right w:val="none" w:sz="0" w:space="0" w:color="auto"/>
                  </w:divBdr>
                </w:div>
                <w:div w:id="1211527854">
                  <w:marLeft w:val="0"/>
                  <w:marRight w:val="0"/>
                  <w:marTop w:val="0"/>
                  <w:marBottom w:val="0"/>
                  <w:divBdr>
                    <w:top w:val="none" w:sz="0" w:space="0" w:color="auto"/>
                    <w:left w:val="none" w:sz="0" w:space="0" w:color="auto"/>
                    <w:bottom w:val="none" w:sz="0" w:space="0" w:color="auto"/>
                    <w:right w:val="none" w:sz="0" w:space="0" w:color="auto"/>
                  </w:divBdr>
                </w:div>
                <w:div w:id="973173043">
                  <w:marLeft w:val="0"/>
                  <w:marRight w:val="0"/>
                  <w:marTop w:val="0"/>
                  <w:marBottom w:val="0"/>
                  <w:divBdr>
                    <w:top w:val="none" w:sz="0" w:space="0" w:color="auto"/>
                    <w:left w:val="none" w:sz="0" w:space="0" w:color="auto"/>
                    <w:bottom w:val="none" w:sz="0" w:space="0" w:color="auto"/>
                    <w:right w:val="none" w:sz="0" w:space="0" w:color="auto"/>
                  </w:divBdr>
                </w:div>
                <w:div w:id="1687318402">
                  <w:marLeft w:val="0"/>
                  <w:marRight w:val="0"/>
                  <w:marTop w:val="0"/>
                  <w:marBottom w:val="0"/>
                  <w:divBdr>
                    <w:top w:val="none" w:sz="0" w:space="0" w:color="auto"/>
                    <w:left w:val="none" w:sz="0" w:space="0" w:color="auto"/>
                    <w:bottom w:val="none" w:sz="0" w:space="0" w:color="auto"/>
                    <w:right w:val="none" w:sz="0" w:space="0" w:color="auto"/>
                  </w:divBdr>
                </w:div>
                <w:div w:id="108937865">
                  <w:marLeft w:val="0"/>
                  <w:marRight w:val="0"/>
                  <w:marTop w:val="0"/>
                  <w:marBottom w:val="0"/>
                  <w:divBdr>
                    <w:top w:val="none" w:sz="0" w:space="0" w:color="auto"/>
                    <w:left w:val="none" w:sz="0" w:space="0" w:color="auto"/>
                    <w:bottom w:val="none" w:sz="0" w:space="0" w:color="auto"/>
                    <w:right w:val="none" w:sz="0" w:space="0" w:color="auto"/>
                  </w:divBdr>
                </w:div>
                <w:div w:id="453063437">
                  <w:marLeft w:val="0"/>
                  <w:marRight w:val="0"/>
                  <w:marTop w:val="0"/>
                  <w:marBottom w:val="0"/>
                  <w:divBdr>
                    <w:top w:val="none" w:sz="0" w:space="0" w:color="auto"/>
                    <w:left w:val="none" w:sz="0" w:space="0" w:color="auto"/>
                    <w:bottom w:val="none" w:sz="0" w:space="0" w:color="auto"/>
                    <w:right w:val="none" w:sz="0" w:space="0" w:color="auto"/>
                  </w:divBdr>
                </w:div>
                <w:div w:id="520584656">
                  <w:marLeft w:val="0"/>
                  <w:marRight w:val="0"/>
                  <w:marTop w:val="0"/>
                  <w:marBottom w:val="0"/>
                  <w:divBdr>
                    <w:top w:val="none" w:sz="0" w:space="0" w:color="auto"/>
                    <w:left w:val="none" w:sz="0" w:space="0" w:color="auto"/>
                    <w:bottom w:val="none" w:sz="0" w:space="0" w:color="auto"/>
                    <w:right w:val="none" w:sz="0" w:space="0" w:color="auto"/>
                  </w:divBdr>
                </w:div>
                <w:div w:id="1046904634">
                  <w:marLeft w:val="0"/>
                  <w:marRight w:val="0"/>
                  <w:marTop w:val="0"/>
                  <w:marBottom w:val="0"/>
                  <w:divBdr>
                    <w:top w:val="none" w:sz="0" w:space="0" w:color="auto"/>
                    <w:left w:val="none" w:sz="0" w:space="0" w:color="auto"/>
                    <w:bottom w:val="none" w:sz="0" w:space="0" w:color="auto"/>
                    <w:right w:val="none" w:sz="0" w:space="0" w:color="auto"/>
                  </w:divBdr>
                </w:div>
                <w:div w:id="293368960">
                  <w:marLeft w:val="0"/>
                  <w:marRight w:val="0"/>
                  <w:marTop w:val="0"/>
                  <w:marBottom w:val="0"/>
                  <w:divBdr>
                    <w:top w:val="none" w:sz="0" w:space="0" w:color="auto"/>
                    <w:left w:val="none" w:sz="0" w:space="0" w:color="auto"/>
                    <w:bottom w:val="none" w:sz="0" w:space="0" w:color="auto"/>
                    <w:right w:val="none" w:sz="0" w:space="0" w:color="auto"/>
                  </w:divBdr>
                </w:div>
                <w:div w:id="79644328">
                  <w:marLeft w:val="0"/>
                  <w:marRight w:val="0"/>
                  <w:marTop w:val="0"/>
                  <w:marBottom w:val="0"/>
                  <w:divBdr>
                    <w:top w:val="none" w:sz="0" w:space="0" w:color="auto"/>
                    <w:left w:val="none" w:sz="0" w:space="0" w:color="auto"/>
                    <w:bottom w:val="none" w:sz="0" w:space="0" w:color="auto"/>
                    <w:right w:val="none" w:sz="0" w:space="0" w:color="auto"/>
                  </w:divBdr>
                </w:div>
                <w:div w:id="70695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72344">
      <w:bodyDiv w:val="1"/>
      <w:marLeft w:val="0"/>
      <w:marRight w:val="0"/>
      <w:marTop w:val="0"/>
      <w:marBottom w:val="0"/>
      <w:divBdr>
        <w:top w:val="none" w:sz="0" w:space="0" w:color="auto"/>
        <w:left w:val="none" w:sz="0" w:space="0" w:color="auto"/>
        <w:bottom w:val="none" w:sz="0" w:space="0" w:color="auto"/>
        <w:right w:val="none" w:sz="0" w:space="0" w:color="auto"/>
      </w:divBdr>
    </w:div>
    <w:div w:id="1316496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C9559-DD6B-4626-B839-1A94A1CF3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1333</TotalTime>
  <Pages>1</Pages>
  <Words>570</Words>
  <Characters>3255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Emine Feyza Şükür</dc:creator>
  <cp:lastModifiedBy>Ebru PEKEL</cp:lastModifiedBy>
  <cp:revision>506</cp:revision>
  <dcterms:created xsi:type="dcterms:W3CDTF">2023-01-27T07:22:00Z</dcterms:created>
  <dcterms:modified xsi:type="dcterms:W3CDTF">2023-05-17T07:56:00Z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2022-05-11T00:00:00Z</vt:filetime>
  </property>
  <property fmtid="{D5CDD505-2E9C-101B-9397-08002B2CF9AE}" pid="3" name="Creator">
    <vt:lpwstr>Microsoft® Word Microsoft 365 için</vt:lpwstr>
  </property>
  <property fmtid="{D5CDD505-2E9C-101B-9397-08002B2CF9AE}" pid="4" name="LastSaved">
    <vt:filetime>2023-01-27T00:00:00Z</vt:filetime>
  </property>
</Properties>
</file>